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ABC2" w14:textId="2D680D1E" w:rsidR="008D1C42" w:rsidRPr="008D1C42" w:rsidRDefault="008D1C42" w:rsidP="005A42B9">
      <w:pPr>
        <w:jc w:val="both"/>
        <w:rPr>
          <w:b/>
          <w:bCs/>
          <w:sz w:val="26"/>
          <w:szCs w:val="26"/>
          <w:lang w:val="en-GB"/>
        </w:rPr>
      </w:pPr>
      <w:r w:rsidRPr="008D1C42">
        <w:rPr>
          <w:b/>
          <w:bCs/>
          <w:sz w:val="26"/>
          <w:szCs w:val="26"/>
          <w:lang w:val="en-GB"/>
        </w:rPr>
        <w:t>Formal Motivational Letter – Guide</w:t>
      </w:r>
    </w:p>
    <w:p w14:paraId="22E43059" w14:textId="5EC2E719" w:rsidR="00321AA7" w:rsidRDefault="005A42B9" w:rsidP="005A42B9">
      <w:pPr>
        <w:jc w:val="both"/>
        <w:rPr>
          <w:sz w:val="26"/>
          <w:szCs w:val="26"/>
          <w:lang w:val="en-GB"/>
        </w:rPr>
      </w:pPr>
      <w:r>
        <w:rPr>
          <w:sz w:val="26"/>
          <w:szCs w:val="26"/>
          <w:lang w:val="en-GB"/>
        </w:rPr>
        <w:t>This document is meant as a guide</w:t>
      </w:r>
      <w:r w:rsidR="008D1C42">
        <w:rPr>
          <w:sz w:val="26"/>
          <w:szCs w:val="26"/>
          <w:lang w:val="en-GB"/>
        </w:rPr>
        <w:t xml:space="preserve"> with a possible </w:t>
      </w:r>
      <w:r w:rsidR="0000381A">
        <w:rPr>
          <w:sz w:val="26"/>
          <w:szCs w:val="26"/>
          <w:lang w:val="en-GB"/>
        </w:rPr>
        <w:t>l</w:t>
      </w:r>
      <w:r w:rsidR="008D1C42">
        <w:rPr>
          <w:sz w:val="26"/>
          <w:szCs w:val="26"/>
          <w:lang w:val="en-GB"/>
        </w:rPr>
        <w:t>ayout and example</w:t>
      </w:r>
      <w:r>
        <w:rPr>
          <w:sz w:val="26"/>
          <w:szCs w:val="26"/>
          <w:lang w:val="en-GB"/>
        </w:rPr>
        <w:t xml:space="preserve"> for the formal and motivational letter </w:t>
      </w:r>
      <w:r w:rsidR="00D92918">
        <w:rPr>
          <w:sz w:val="26"/>
          <w:szCs w:val="26"/>
          <w:lang w:val="en-GB"/>
        </w:rPr>
        <w:t>to apply to the</w:t>
      </w:r>
      <w:r>
        <w:rPr>
          <w:sz w:val="26"/>
          <w:szCs w:val="26"/>
          <w:lang w:val="en-GB"/>
        </w:rPr>
        <w:t xml:space="preserve"> SEMP</w:t>
      </w:r>
      <w:r w:rsidR="00D92918">
        <w:rPr>
          <w:sz w:val="26"/>
          <w:szCs w:val="26"/>
          <w:lang w:val="en-GB"/>
        </w:rPr>
        <w:t xml:space="preserve"> programme</w:t>
      </w:r>
      <w:r>
        <w:rPr>
          <w:sz w:val="26"/>
          <w:szCs w:val="26"/>
          <w:lang w:val="en-GB"/>
        </w:rPr>
        <w:t xml:space="preserve">. The letter </w:t>
      </w:r>
      <w:r w:rsidR="00D92918">
        <w:rPr>
          <w:sz w:val="26"/>
          <w:szCs w:val="26"/>
          <w:lang w:val="en-GB"/>
        </w:rPr>
        <w:t xml:space="preserve">is addressed and sent electronically </w:t>
      </w:r>
      <w:r>
        <w:rPr>
          <w:sz w:val="26"/>
          <w:szCs w:val="26"/>
          <w:lang w:val="en-GB"/>
        </w:rPr>
        <w:t xml:space="preserve">to </w:t>
      </w:r>
      <w:r w:rsidR="00D92918">
        <w:rPr>
          <w:sz w:val="26"/>
          <w:szCs w:val="26"/>
          <w:lang w:val="en-GB"/>
        </w:rPr>
        <w:t>the</w:t>
      </w:r>
      <w:r>
        <w:rPr>
          <w:sz w:val="26"/>
          <w:szCs w:val="26"/>
          <w:lang w:val="en-GB"/>
        </w:rPr>
        <w:t xml:space="preserve"> International Coordinator</w:t>
      </w:r>
      <w:r w:rsidR="00D92918">
        <w:rPr>
          <w:sz w:val="26"/>
          <w:szCs w:val="26"/>
          <w:lang w:val="en-GB"/>
        </w:rPr>
        <w:t>. Please</w:t>
      </w:r>
      <w:r w:rsidR="008D1C42">
        <w:rPr>
          <w:sz w:val="26"/>
          <w:szCs w:val="26"/>
          <w:lang w:val="en-GB"/>
        </w:rPr>
        <w:t xml:space="preserve"> note that </w:t>
      </w:r>
      <w:r w:rsidR="00D92918">
        <w:rPr>
          <w:sz w:val="26"/>
          <w:szCs w:val="26"/>
          <w:lang w:val="en-GB"/>
        </w:rPr>
        <w:t xml:space="preserve">the process is competitive and the strength of your application may be taken into consideration.  </w:t>
      </w:r>
      <w:r w:rsidR="00602143">
        <w:rPr>
          <w:sz w:val="26"/>
          <w:szCs w:val="26"/>
          <w:lang w:val="en-GB"/>
        </w:rPr>
        <w:t>Remember to also include a second</w:t>
      </w:r>
      <w:r w:rsidR="00D92918">
        <w:rPr>
          <w:sz w:val="26"/>
          <w:szCs w:val="26"/>
          <w:lang w:val="en-GB"/>
        </w:rPr>
        <w:t xml:space="preserve"> choice. </w:t>
      </w:r>
    </w:p>
    <w:p w14:paraId="7314440B" w14:textId="63328C4B" w:rsidR="00602143" w:rsidRDefault="00602143" w:rsidP="005A42B9">
      <w:pPr>
        <w:jc w:val="both"/>
        <w:rPr>
          <w:sz w:val="26"/>
          <w:szCs w:val="26"/>
          <w:lang w:val="en-GB"/>
        </w:rPr>
      </w:pPr>
      <w:r>
        <w:rPr>
          <w:sz w:val="26"/>
          <w:szCs w:val="26"/>
          <w:lang w:val="en-GB"/>
        </w:rPr>
        <w:t>Guidelines and tips for the letter</w:t>
      </w:r>
    </w:p>
    <w:p w14:paraId="2E1E267A" w14:textId="74E9A62F" w:rsidR="00602143" w:rsidRDefault="00602143" w:rsidP="00602143">
      <w:pPr>
        <w:pStyle w:val="ListParagraph"/>
        <w:numPr>
          <w:ilvl w:val="0"/>
          <w:numId w:val="1"/>
        </w:numPr>
        <w:jc w:val="both"/>
        <w:rPr>
          <w:sz w:val="26"/>
          <w:szCs w:val="26"/>
          <w:lang w:val="en-GB"/>
        </w:rPr>
      </w:pPr>
      <w:r>
        <w:rPr>
          <w:sz w:val="26"/>
          <w:szCs w:val="26"/>
          <w:lang w:val="en-GB"/>
        </w:rPr>
        <w:t>It is a formal letter so make sure that it is grammatically sound, does not have contractions and has the format of a letter.</w:t>
      </w:r>
    </w:p>
    <w:p w14:paraId="10396829" w14:textId="23988681" w:rsidR="00602143" w:rsidRDefault="00602143" w:rsidP="00602143">
      <w:pPr>
        <w:pStyle w:val="ListParagraph"/>
        <w:numPr>
          <w:ilvl w:val="0"/>
          <w:numId w:val="1"/>
        </w:numPr>
        <w:jc w:val="both"/>
        <w:rPr>
          <w:sz w:val="26"/>
          <w:szCs w:val="26"/>
          <w:lang w:val="en-GB"/>
        </w:rPr>
      </w:pPr>
      <w:r>
        <w:rPr>
          <w:sz w:val="26"/>
          <w:szCs w:val="26"/>
          <w:lang w:val="en-GB"/>
        </w:rPr>
        <w:t>Write between 1000 and 1200 words.</w:t>
      </w:r>
    </w:p>
    <w:p w14:paraId="3FAA2D1F" w14:textId="0432F2AF" w:rsidR="00602143" w:rsidRDefault="00602143" w:rsidP="00602143">
      <w:pPr>
        <w:pStyle w:val="ListParagraph"/>
        <w:numPr>
          <w:ilvl w:val="0"/>
          <w:numId w:val="1"/>
        </w:numPr>
        <w:jc w:val="both"/>
        <w:rPr>
          <w:sz w:val="26"/>
          <w:szCs w:val="26"/>
          <w:lang w:val="en-GB"/>
        </w:rPr>
      </w:pPr>
      <w:r>
        <w:rPr>
          <w:sz w:val="26"/>
          <w:szCs w:val="26"/>
          <w:lang w:val="en-GB"/>
        </w:rPr>
        <w:t>Include a second choice.</w:t>
      </w:r>
    </w:p>
    <w:p w14:paraId="2488DBD2" w14:textId="7F8AC6AD" w:rsidR="00C164EA" w:rsidRDefault="00C164EA" w:rsidP="00602143">
      <w:pPr>
        <w:pStyle w:val="ListParagraph"/>
        <w:numPr>
          <w:ilvl w:val="0"/>
          <w:numId w:val="1"/>
        </w:numPr>
        <w:jc w:val="both"/>
        <w:rPr>
          <w:sz w:val="26"/>
          <w:szCs w:val="26"/>
          <w:lang w:val="en-GB"/>
        </w:rPr>
      </w:pPr>
      <w:r>
        <w:rPr>
          <w:sz w:val="26"/>
          <w:szCs w:val="26"/>
          <w:lang w:val="en-GB"/>
        </w:rPr>
        <w:t>Mention</w:t>
      </w:r>
      <w:r w:rsidR="00D92918">
        <w:rPr>
          <w:sz w:val="26"/>
          <w:szCs w:val="26"/>
          <w:lang w:val="en-GB"/>
        </w:rPr>
        <w:t xml:space="preserve"> in the subject line which Uni you apply for and for which term (AS/FS/both).</w:t>
      </w:r>
    </w:p>
    <w:p w14:paraId="38B7009E" w14:textId="0057CF47" w:rsidR="00602143" w:rsidRDefault="00602143" w:rsidP="00602143">
      <w:pPr>
        <w:pStyle w:val="ListParagraph"/>
        <w:numPr>
          <w:ilvl w:val="0"/>
          <w:numId w:val="1"/>
        </w:numPr>
        <w:jc w:val="both"/>
        <w:rPr>
          <w:sz w:val="26"/>
          <w:szCs w:val="26"/>
          <w:lang w:val="en-GB"/>
        </w:rPr>
      </w:pPr>
      <w:r>
        <w:rPr>
          <w:sz w:val="26"/>
          <w:szCs w:val="26"/>
          <w:lang w:val="en-GB"/>
        </w:rPr>
        <w:t>Beforehand</w:t>
      </w:r>
      <w:r w:rsidR="00A027FD">
        <w:rPr>
          <w:sz w:val="26"/>
          <w:szCs w:val="26"/>
          <w:lang w:val="en-GB"/>
        </w:rPr>
        <w:t>,</w:t>
      </w:r>
      <w:r>
        <w:rPr>
          <w:sz w:val="26"/>
          <w:szCs w:val="26"/>
          <w:lang w:val="en-GB"/>
        </w:rPr>
        <w:t xml:space="preserve"> look at the </w:t>
      </w:r>
      <w:r w:rsidR="00D92918">
        <w:rPr>
          <w:sz w:val="26"/>
          <w:szCs w:val="26"/>
          <w:lang w:val="en-GB"/>
        </w:rPr>
        <w:t>universities you are interested in</w:t>
      </w:r>
      <w:r>
        <w:rPr>
          <w:sz w:val="26"/>
          <w:szCs w:val="26"/>
          <w:lang w:val="en-GB"/>
        </w:rPr>
        <w:t xml:space="preserve">. What </w:t>
      </w:r>
      <w:r w:rsidR="00D92918">
        <w:rPr>
          <w:sz w:val="26"/>
          <w:szCs w:val="26"/>
          <w:lang w:val="en-GB"/>
        </w:rPr>
        <w:t>do they</w:t>
      </w:r>
      <w:r>
        <w:rPr>
          <w:sz w:val="26"/>
          <w:szCs w:val="26"/>
          <w:lang w:val="en-GB"/>
        </w:rPr>
        <w:t xml:space="preserve"> offer besides English courses? Are there any extracurricular activities that might fit you well? What is the location of the university and why might it fit you?</w:t>
      </w:r>
    </w:p>
    <w:p w14:paraId="6B4040D1" w14:textId="6832BD90" w:rsidR="00E72C37" w:rsidRDefault="00E72C37">
      <w:pPr>
        <w:rPr>
          <w:sz w:val="26"/>
          <w:szCs w:val="26"/>
          <w:lang w:val="en-GB"/>
        </w:rPr>
      </w:pPr>
      <w:r>
        <w:rPr>
          <w:sz w:val="26"/>
          <w:szCs w:val="26"/>
          <w:lang w:val="en-GB"/>
        </w:rPr>
        <w:br w:type="page"/>
      </w:r>
    </w:p>
    <w:p w14:paraId="09425D8E" w14:textId="77777777" w:rsidR="00156558" w:rsidRDefault="00156558">
      <w:pPr>
        <w:rPr>
          <w:sz w:val="26"/>
          <w:szCs w:val="26"/>
          <w:u w:val="single"/>
          <w:lang w:val="en-GB"/>
        </w:rPr>
      </w:pPr>
      <w:r w:rsidRPr="00156558">
        <w:rPr>
          <w:sz w:val="26"/>
          <w:szCs w:val="26"/>
          <w:u w:val="single"/>
          <w:lang w:val="en-GB"/>
        </w:rPr>
        <w:lastRenderedPageBreak/>
        <w:t>Layout</w:t>
      </w:r>
    </w:p>
    <w:p w14:paraId="520BC64F" w14:textId="77777777" w:rsidR="00156558" w:rsidRPr="00F66E4B" w:rsidRDefault="00156558" w:rsidP="00156558">
      <w:pPr>
        <w:spacing w:after="0" w:line="240" w:lineRule="auto"/>
        <w:rPr>
          <w:color w:val="00B050"/>
          <w:sz w:val="26"/>
          <w:szCs w:val="26"/>
          <w:lang w:val="en-GB"/>
        </w:rPr>
      </w:pPr>
      <w:r w:rsidRPr="00F66E4B">
        <w:rPr>
          <w:color w:val="00B050"/>
          <w:sz w:val="26"/>
          <w:szCs w:val="26"/>
          <w:lang w:val="en-GB"/>
        </w:rPr>
        <w:t>Surname Name</w:t>
      </w:r>
    </w:p>
    <w:p w14:paraId="28C3A79B" w14:textId="77777777" w:rsidR="00156558" w:rsidRDefault="00156558" w:rsidP="00156558">
      <w:pPr>
        <w:spacing w:after="0" w:line="240" w:lineRule="auto"/>
        <w:rPr>
          <w:color w:val="00B050"/>
          <w:sz w:val="26"/>
          <w:szCs w:val="26"/>
          <w:lang w:val="en-GB"/>
        </w:rPr>
      </w:pPr>
      <w:r w:rsidRPr="00F66E4B">
        <w:rPr>
          <w:color w:val="00B050"/>
          <w:sz w:val="26"/>
          <w:szCs w:val="26"/>
          <w:lang w:val="en-GB"/>
        </w:rPr>
        <w:t>Matriculation number</w:t>
      </w:r>
    </w:p>
    <w:p w14:paraId="72BEF08E" w14:textId="3CD13B2B" w:rsidR="00D92918" w:rsidRDefault="00D92918" w:rsidP="00156558">
      <w:pPr>
        <w:spacing w:after="0" w:line="240" w:lineRule="auto"/>
        <w:rPr>
          <w:color w:val="00B050"/>
          <w:sz w:val="26"/>
          <w:szCs w:val="26"/>
          <w:lang w:val="en-GB"/>
        </w:rPr>
      </w:pPr>
      <w:r>
        <w:rPr>
          <w:color w:val="00B050"/>
          <w:sz w:val="26"/>
          <w:szCs w:val="26"/>
          <w:lang w:val="en-GB"/>
        </w:rPr>
        <w:t>Major/minor</w:t>
      </w:r>
    </w:p>
    <w:p w14:paraId="0AD72107" w14:textId="77777777" w:rsidR="00D92918" w:rsidRPr="00F66E4B" w:rsidRDefault="00D92918" w:rsidP="00156558">
      <w:pPr>
        <w:spacing w:after="0" w:line="240" w:lineRule="auto"/>
        <w:rPr>
          <w:color w:val="00B050"/>
          <w:sz w:val="26"/>
          <w:szCs w:val="26"/>
          <w:lang w:val="en-GB"/>
        </w:rPr>
      </w:pPr>
    </w:p>
    <w:p w14:paraId="7501B627" w14:textId="77777777" w:rsidR="00156558" w:rsidRPr="00F66E4B" w:rsidRDefault="00156558" w:rsidP="00156558">
      <w:pPr>
        <w:spacing w:after="0"/>
        <w:rPr>
          <w:color w:val="00B050"/>
          <w:sz w:val="26"/>
          <w:szCs w:val="26"/>
          <w:lang w:val="en-GB"/>
        </w:rPr>
      </w:pPr>
      <w:r w:rsidRPr="00F66E4B">
        <w:rPr>
          <w:color w:val="00B050"/>
          <w:sz w:val="26"/>
          <w:szCs w:val="26"/>
          <w:lang w:val="en-GB"/>
        </w:rPr>
        <w:t>Street address</w:t>
      </w:r>
    </w:p>
    <w:p w14:paraId="5DB5F5FF" w14:textId="77777777" w:rsidR="00156558" w:rsidRPr="00F66E4B" w:rsidRDefault="00156558" w:rsidP="00156558">
      <w:pPr>
        <w:spacing w:after="0"/>
        <w:rPr>
          <w:color w:val="00B050"/>
          <w:sz w:val="26"/>
          <w:szCs w:val="26"/>
          <w:lang w:val="en-GB"/>
        </w:rPr>
      </w:pPr>
      <w:r w:rsidRPr="00F66E4B">
        <w:rPr>
          <w:color w:val="00B050"/>
          <w:sz w:val="26"/>
          <w:szCs w:val="26"/>
          <w:lang w:val="en-GB"/>
        </w:rPr>
        <w:t>Postal code City</w:t>
      </w:r>
    </w:p>
    <w:p w14:paraId="28AB0CFB" w14:textId="77777777" w:rsidR="00156558" w:rsidRPr="00F66E4B" w:rsidRDefault="00156558" w:rsidP="00156558">
      <w:pPr>
        <w:spacing w:after="0"/>
        <w:rPr>
          <w:color w:val="00B050"/>
          <w:sz w:val="26"/>
          <w:szCs w:val="26"/>
          <w:lang w:val="en-GB"/>
        </w:rPr>
      </w:pPr>
      <w:r w:rsidRPr="00F66E4B">
        <w:rPr>
          <w:color w:val="00B050"/>
          <w:sz w:val="26"/>
          <w:szCs w:val="26"/>
          <w:lang w:val="en-GB"/>
        </w:rPr>
        <w:t>Phone number</w:t>
      </w:r>
    </w:p>
    <w:p w14:paraId="451DCEC0" w14:textId="77777777" w:rsidR="00156558" w:rsidRPr="00F66E4B" w:rsidRDefault="00156558" w:rsidP="00156558">
      <w:pPr>
        <w:spacing w:after="0"/>
        <w:rPr>
          <w:color w:val="00B050"/>
          <w:sz w:val="26"/>
          <w:szCs w:val="26"/>
          <w:lang w:val="en-GB"/>
        </w:rPr>
      </w:pPr>
      <w:r w:rsidRPr="00F66E4B">
        <w:rPr>
          <w:color w:val="00B050"/>
          <w:sz w:val="26"/>
          <w:szCs w:val="26"/>
          <w:lang w:val="en-GB"/>
        </w:rPr>
        <w:t>UNIBE mail</w:t>
      </w:r>
    </w:p>
    <w:p w14:paraId="2391863A" w14:textId="77777777" w:rsidR="00156558" w:rsidRPr="00866D99" w:rsidRDefault="00156558" w:rsidP="00156558">
      <w:pPr>
        <w:spacing w:after="0"/>
        <w:rPr>
          <w:sz w:val="26"/>
          <w:szCs w:val="26"/>
          <w:lang w:val="en-GB"/>
        </w:rPr>
      </w:pPr>
    </w:p>
    <w:p w14:paraId="20D716D2" w14:textId="77777777" w:rsidR="00156558" w:rsidRPr="00866D99" w:rsidRDefault="00156558" w:rsidP="00156558">
      <w:pPr>
        <w:spacing w:after="0"/>
        <w:rPr>
          <w:sz w:val="26"/>
          <w:szCs w:val="26"/>
          <w:lang w:val="en-GB"/>
        </w:rPr>
      </w:pPr>
    </w:p>
    <w:p w14:paraId="76932F28" w14:textId="77777777" w:rsidR="00156558" w:rsidRPr="00866D99" w:rsidRDefault="00156558" w:rsidP="00156558">
      <w:pPr>
        <w:spacing w:after="0"/>
        <w:rPr>
          <w:sz w:val="26"/>
          <w:szCs w:val="26"/>
          <w:lang w:val="en-GB"/>
        </w:rPr>
      </w:pPr>
    </w:p>
    <w:p w14:paraId="07850C91" w14:textId="77777777" w:rsidR="00156558" w:rsidRPr="00866D99" w:rsidRDefault="00156558" w:rsidP="00156558">
      <w:pPr>
        <w:spacing w:after="0"/>
        <w:rPr>
          <w:sz w:val="26"/>
          <w:szCs w:val="26"/>
          <w:lang w:val="en-GB"/>
        </w:rPr>
      </w:pPr>
    </w:p>
    <w:p w14:paraId="163FD40C" w14:textId="77777777" w:rsidR="00156558" w:rsidRPr="00866D99" w:rsidRDefault="00156558" w:rsidP="00156558">
      <w:pPr>
        <w:spacing w:after="0"/>
        <w:rPr>
          <w:sz w:val="26"/>
          <w:szCs w:val="26"/>
          <w:lang w:val="en-GB"/>
        </w:rPr>
      </w:pPr>
      <w:r w:rsidRPr="00866D99">
        <w:rPr>
          <w:sz w:val="26"/>
          <w:szCs w:val="26"/>
          <w:lang w:val="en-GB"/>
        </w:rPr>
        <w:t>To the International Coordinator (IC) of the</w:t>
      </w:r>
    </w:p>
    <w:p w14:paraId="29B67AC5" w14:textId="77777777" w:rsidR="00156558" w:rsidRPr="00866D99" w:rsidRDefault="00156558" w:rsidP="00156558">
      <w:pPr>
        <w:spacing w:after="0"/>
        <w:rPr>
          <w:sz w:val="26"/>
          <w:szCs w:val="26"/>
          <w:lang w:val="en-GB"/>
        </w:rPr>
      </w:pPr>
      <w:r w:rsidRPr="00866D99">
        <w:rPr>
          <w:sz w:val="26"/>
          <w:szCs w:val="26"/>
          <w:lang w:val="en-GB"/>
        </w:rPr>
        <w:t>English Department of the University of Bern</w:t>
      </w:r>
    </w:p>
    <w:p w14:paraId="5890AA10" w14:textId="77777777" w:rsidR="00156558" w:rsidRPr="00866D99" w:rsidRDefault="00156558" w:rsidP="00156558">
      <w:pPr>
        <w:spacing w:after="0"/>
        <w:rPr>
          <w:sz w:val="26"/>
          <w:szCs w:val="26"/>
          <w:lang w:val="en-GB"/>
        </w:rPr>
      </w:pPr>
      <w:r w:rsidRPr="00866D99">
        <w:rPr>
          <w:sz w:val="26"/>
          <w:szCs w:val="26"/>
          <w:lang w:val="en-GB"/>
        </w:rPr>
        <w:t>_____________________________________</w:t>
      </w:r>
    </w:p>
    <w:p w14:paraId="40D90121" w14:textId="77777777" w:rsidR="00156558" w:rsidRPr="00866D99" w:rsidRDefault="00156558" w:rsidP="00156558">
      <w:pPr>
        <w:spacing w:after="0"/>
        <w:rPr>
          <w:sz w:val="26"/>
          <w:szCs w:val="26"/>
          <w:lang w:val="en-GB"/>
        </w:rPr>
      </w:pPr>
    </w:p>
    <w:p w14:paraId="600D163E" w14:textId="77777777" w:rsidR="00156558" w:rsidRPr="00866D99" w:rsidRDefault="00156558" w:rsidP="00156558">
      <w:pPr>
        <w:spacing w:after="0"/>
        <w:rPr>
          <w:sz w:val="26"/>
          <w:szCs w:val="26"/>
          <w:lang w:val="en-GB"/>
        </w:rPr>
      </w:pPr>
    </w:p>
    <w:p w14:paraId="711B3EC2" w14:textId="77777777" w:rsidR="00156558" w:rsidRPr="00866D99" w:rsidRDefault="00156558" w:rsidP="00156558">
      <w:pPr>
        <w:spacing w:after="0"/>
        <w:rPr>
          <w:sz w:val="26"/>
          <w:szCs w:val="26"/>
          <w:lang w:val="en-GB"/>
        </w:rPr>
      </w:pPr>
    </w:p>
    <w:p w14:paraId="3D438A71" w14:textId="77777777" w:rsidR="00156558" w:rsidRPr="00866D99" w:rsidRDefault="00156558" w:rsidP="00156558">
      <w:pPr>
        <w:spacing w:after="0"/>
        <w:rPr>
          <w:sz w:val="26"/>
          <w:szCs w:val="26"/>
          <w:lang w:val="en-GB"/>
        </w:rPr>
      </w:pPr>
    </w:p>
    <w:p w14:paraId="6322F587" w14:textId="7A1ABDC4" w:rsidR="00156558" w:rsidRPr="00F66E4B" w:rsidRDefault="00156558" w:rsidP="00156558">
      <w:pPr>
        <w:spacing w:after="0"/>
        <w:rPr>
          <w:b/>
          <w:bCs/>
          <w:sz w:val="26"/>
          <w:szCs w:val="26"/>
          <w:lang w:val="en-GB"/>
        </w:rPr>
      </w:pPr>
      <w:r>
        <w:rPr>
          <w:b/>
          <w:bCs/>
          <w:sz w:val="26"/>
          <w:szCs w:val="26"/>
          <w:lang w:val="en-GB"/>
        </w:rPr>
        <w:t xml:space="preserve">Application Study Abroad </w:t>
      </w:r>
      <w:r w:rsidRPr="00F66E4B">
        <w:rPr>
          <w:b/>
          <w:bCs/>
          <w:sz w:val="26"/>
          <w:szCs w:val="26"/>
          <w:lang w:val="en-GB"/>
        </w:rPr>
        <w:t xml:space="preserve">SEMP </w:t>
      </w:r>
      <w:r w:rsidRPr="00F66E4B">
        <w:rPr>
          <w:b/>
          <w:bCs/>
          <w:i/>
          <w:iCs/>
          <w:color w:val="00B050"/>
          <w:sz w:val="26"/>
          <w:szCs w:val="26"/>
          <w:lang w:val="en-GB"/>
        </w:rPr>
        <w:t>Your first choice</w:t>
      </w:r>
      <w:r w:rsidRPr="00F66E4B">
        <w:rPr>
          <w:b/>
          <w:bCs/>
          <w:color w:val="00B050"/>
          <w:sz w:val="26"/>
          <w:szCs w:val="26"/>
          <w:lang w:val="en-GB"/>
        </w:rPr>
        <w:t xml:space="preserve"> </w:t>
      </w:r>
      <w:r w:rsidRPr="00F66E4B">
        <w:rPr>
          <w:b/>
          <w:bCs/>
          <w:sz w:val="26"/>
          <w:szCs w:val="26"/>
          <w:lang w:val="en-GB"/>
        </w:rPr>
        <w:t xml:space="preserve">or </w:t>
      </w:r>
      <w:proofErr w:type="gramStart"/>
      <w:r w:rsidRPr="00F66E4B">
        <w:rPr>
          <w:b/>
          <w:bCs/>
          <w:i/>
          <w:iCs/>
          <w:color w:val="00B050"/>
          <w:sz w:val="26"/>
          <w:szCs w:val="26"/>
          <w:lang w:val="en-GB"/>
        </w:rPr>
        <w:t>Your</w:t>
      </w:r>
      <w:proofErr w:type="gramEnd"/>
      <w:r w:rsidRPr="00F66E4B">
        <w:rPr>
          <w:b/>
          <w:bCs/>
          <w:i/>
          <w:iCs/>
          <w:color w:val="00B050"/>
          <w:sz w:val="26"/>
          <w:szCs w:val="26"/>
          <w:lang w:val="en-GB"/>
        </w:rPr>
        <w:t xml:space="preserve"> second choice</w:t>
      </w:r>
      <w:r w:rsidRPr="00F66E4B">
        <w:rPr>
          <w:b/>
          <w:bCs/>
          <w:color w:val="00B050"/>
          <w:sz w:val="26"/>
          <w:szCs w:val="26"/>
          <w:lang w:val="en-GB"/>
        </w:rPr>
        <w:t xml:space="preserve"> </w:t>
      </w:r>
      <w:r w:rsidRPr="00F66E4B">
        <w:rPr>
          <w:b/>
          <w:bCs/>
          <w:sz w:val="26"/>
          <w:szCs w:val="26"/>
          <w:lang w:val="en-GB"/>
        </w:rPr>
        <w:t xml:space="preserve">during the </w:t>
      </w:r>
      <w:r w:rsidR="00F66E4B" w:rsidRPr="00F66E4B">
        <w:rPr>
          <w:b/>
          <w:bCs/>
          <w:i/>
          <w:iCs/>
          <w:color w:val="00B050"/>
          <w:sz w:val="26"/>
          <w:szCs w:val="26"/>
          <w:lang w:val="en-GB"/>
        </w:rPr>
        <w:t>Autumn/Spring/Both Terms of the Year XXXX</w:t>
      </w:r>
      <w:r w:rsidRPr="00F66E4B">
        <w:rPr>
          <w:b/>
          <w:bCs/>
          <w:color w:val="00B050"/>
          <w:sz w:val="26"/>
          <w:szCs w:val="26"/>
          <w:lang w:val="en-GB"/>
        </w:rPr>
        <w:t xml:space="preserve"> </w:t>
      </w:r>
    </w:p>
    <w:p w14:paraId="4F322C23" w14:textId="77777777" w:rsidR="00156558" w:rsidRPr="00866D99" w:rsidRDefault="00156558" w:rsidP="00156558">
      <w:pPr>
        <w:spacing w:after="0"/>
        <w:rPr>
          <w:sz w:val="26"/>
          <w:szCs w:val="26"/>
          <w:lang w:val="en-GB"/>
        </w:rPr>
      </w:pPr>
    </w:p>
    <w:p w14:paraId="52D40A5D" w14:textId="6EEEF931" w:rsidR="00156558" w:rsidRPr="00E72C37" w:rsidRDefault="00156558" w:rsidP="00156558">
      <w:pPr>
        <w:spacing w:after="0"/>
        <w:rPr>
          <w:sz w:val="26"/>
          <w:szCs w:val="26"/>
          <w:lang w:val="en-GB"/>
        </w:rPr>
      </w:pPr>
      <w:r w:rsidRPr="00E72C37">
        <w:rPr>
          <w:sz w:val="26"/>
          <w:szCs w:val="26"/>
          <w:lang w:val="en-GB"/>
        </w:rPr>
        <w:t xml:space="preserve">Dear </w:t>
      </w:r>
      <w:proofErr w:type="spellStart"/>
      <w:r w:rsidRPr="00E72C37">
        <w:rPr>
          <w:sz w:val="26"/>
          <w:szCs w:val="26"/>
          <w:lang w:val="en-GB"/>
        </w:rPr>
        <w:t>Dr.</w:t>
      </w:r>
      <w:proofErr w:type="spellEnd"/>
      <w:r w:rsidRPr="00E72C37">
        <w:rPr>
          <w:sz w:val="26"/>
          <w:szCs w:val="26"/>
          <w:lang w:val="en-GB"/>
        </w:rPr>
        <w:t xml:space="preserve"> Nyffenegger-Staub, </w:t>
      </w:r>
      <w:r w:rsidR="00D92918">
        <w:rPr>
          <w:sz w:val="26"/>
          <w:szCs w:val="26"/>
          <w:lang w:val="en-GB"/>
        </w:rPr>
        <w:br/>
      </w:r>
      <w:r w:rsidRPr="00E72C37">
        <w:rPr>
          <w:sz w:val="26"/>
          <w:szCs w:val="26"/>
          <w:lang w:val="en-GB"/>
        </w:rPr>
        <w:t>Dear Nicole,</w:t>
      </w:r>
    </w:p>
    <w:p w14:paraId="2B9E6ED9" w14:textId="77777777" w:rsidR="00156558" w:rsidRPr="00E72C37" w:rsidRDefault="00156558" w:rsidP="00156558">
      <w:pPr>
        <w:spacing w:after="0"/>
        <w:jc w:val="both"/>
        <w:rPr>
          <w:sz w:val="26"/>
          <w:szCs w:val="26"/>
          <w:lang w:val="en-GB"/>
        </w:rPr>
      </w:pPr>
    </w:p>
    <w:p w14:paraId="780F453C" w14:textId="60DAC9B4" w:rsidR="00156558" w:rsidRPr="00F66E4B" w:rsidRDefault="00F66E4B" w:rsidP="00156558">
      <w:pPr>
        <w:spacing w:after="0"/>
        <w:jc w:val="both"/>
        <w:rPr>
          <w:i/>
          <w:iCs/>
          <w:sz w:val="26"/>
          <w:szCs w:val="26"/>
          <w:lang w:val="en-GB"/>
        </w:rPr>
      </w:pPr>
      <w:r>
        <w:rPr>
          <w:i/>
          <w:iCs/>
          <w:sz w:val="26"/>
          <w:szCs w:val="26"/>
          <w:lang w:val="en-GB"/>
        </w:rPr>
        <w:t>First write about your current study program and your (planned) focus. Als</w:t>
      </w:r>
      <w:r w:rsidR="00D92918">
        <w:rPr>
          <w:i/>
          <w:iCs/>
          <w:sz w:val="26"/>
          <w:szCs w:val="26"/>
          <w:lang w:val="en-GB"/>
        </w:rPr>
        <w:t>o</w:t>
      </w:r>
      <w:r>
        <w:rPr>
          <w:i/>
          <w:iCs/>
          <w:sz w:val="26"/>
          <w:szCs w:val="26"/>
          <w:lang w:val="en-GB"/>
        </w:rPr>
        <w:t xml:space="preserve"> mention here your first and second choice again as well as when you plan to do your stay-abroad</w:t>
      </w:r>
      <w:r w:rsidR="00556817">
        <w:rPr>
          <w:i/>
          <w:iCs/>
          <w:sz w:val="26"/>
          <w:szCs w:val="26"/>
          <w:lang w:val="en-GB"/>
        </w:rPr>
        <w:t xml:space="preserve"> and for how long</w:t>
      </w:r>
      <w:r>
        <w:rPr>
          <w:i/>
          <w:iCs/>
          <w:sz w:val="26"/>
          <w:szCs w:val="26"/>
          <w:lang w:val="en-GB"/>
        </w:rPr>
        <w:t>.</w:t>
      </w:r>
    </w:p>
    <w:p w14:paraId="7CDFF6CB" w14:textId="77777777" w:rsidR="00156558" w:rsidRDefault="00156558" w:rsidP="00156558">
      <w:pPr>
        <w:spacing w:after="0"/>
        <w:jc w:val="both"/>
        <w:rPr>
          <w:sz w:val="26"/>
          <w:szCs w:val="26"/>
          <w:lang w:val="en-GB"/>
        </w:rPr>
      </w:pPr>
    </w:p>
    <w:p w14:paraId="26D7751F" w14:textId="6336B249" w:rsidR="00F66E4B" w:rsidRPr="00F66E4B" w:rsidRDefault="00F66E4B" w:rsidP="00156558">
      <w:pPr>
        <w:spacing w:after="0"/>
        <w:jc w:val="both"/>
        <w:rPr>
          <w:i/>
          <w:iCs/>
          <w:sz w:val="26"/>
          <w:szCs w:val="26"/>
          <w:lang w:val="en-GB"/>
        </w:rPr>
      </w:pPr>
      <w:r>
        <w:rPr>
          <w:i/>
          <w:iCs/>
          <w:sz w:val="26"/>
          <w:szCs w:val="26"/>
          <w:lang w:val="en-GB"/>
        </w:rPr>
        <w:t>Secondly elaborate why the study program of the universit</w:t>
      </w:r>
      <w:r w:rsidR="00347BDC">
        <w:rPr>
          <w:i/>
          <w:iCs/>
          <w:sz w:val="26"/>
          <w:szCs w:val="26"/>
          <w:lang w:val="en-GB"/>
        </w:rPr>
        <w:t>ies</w:t>
      </w:r>
      <w:r>
        <w:rPr>
          <w:i/>
          <w:iCs/>
          <w:sz w:val="26"/>
          <w:szCs w:val="26"/>
          <w:lang w:val="en-GB"/>
        </w:rPr>
        <w:t xml:space="preserve"> you wish to attend </w:t>
      </w:r>
      <w:r w:rsidR="00347BDC">
        <w:rPr>
          <w:i/>
          <w:iCs/>
          <w:sz w:val="26"/>
          <w:szCs w:val="26"/>
          <w:lang w:val="en-GB"/>
        </w:rPr>
        <w:t>speak to you. You do not need to go into specific details but it should be clear that you have looked at the program</w:t>
      </w:r>
      <w:r w:rsidR="00D92918">
        <w:rPr>
          <w:i/>
          <w:iCs/>
          <w:sz w:val="26"/>
          <w:szCs w:val="26"/>
          <w:lang w:val="en-GB"/>
        </w:rPr>
        <w:t>me</w:t>
      </w:r>
      <w:r w:rsidR="00347BDC">
        <w:rPr>
          <w:i/>
          <w:iCs/>
          <w:sz w:val="26"/>
          <w:szCs w:val="26"/>
          <w:lang w:val="en-GB"/>
        </w:rPr>
        <w:t>s, know what they offer/require and how that might align with your own interests. You must do this for you first and second choice</w:t>
      </w:r>
      <w:r w:rsidR="00D92918">
        <w:rPr>
          <w:i/>
          <w:iCs/>
          <w:sz w:val="26"/>
          <w:szCs w:val="26"/>
          <w:lang w:val="en-GB"/>
        </w:rPr>
        <w:t>.</w:t>
      </w:r>
    </w:p>
    <w:p w14:paraId="2AA03B68" w14:textId="77777777" w:rsidR="00156558" w:rsidRDefault="00156558" w:rsidP="00156558">
      <w:pPr>
        <w:spacing w:after="0"/>
        <w:jc w:val="both"/>
        <w:rPr>
          <w:sz w:val="26"/>
          <w:szCs w:val="26"/>
          <w:lang w:val="en-GB"/>
        </w:rPr>
      </w:pPr>
    </w:p>
    <w:p w14:paraId="44689ECC" w14:textId="461A60B7" w:rsidR="00347BDC" w:rsidRPr="00556817" w:rsidRDefault="00347BDC" w:rsidP="00156558">
      <w:pPr>
        <w:spacing w:after="0"/>
        <w:jc w:val="both"/>
        <w:rPr>
          <w:i/>
          <w:iCs/>
          <w:sz w:val="26"/>
          <w:szCs w:val="26"/>
          <w:lang w:val="en-GB"/>
        </w:rPr>
      </w:pPr>
      <w:r w:rsidRPr="00556817">
        <w:rPr>
          <w:i/>
          <w:iCs/>
          <w:sz w:val="26"/>
          <w:szCs w:val="26"/>
          <w:lang w:val="en-GB"/>
        </w:rPr>
        <w:t xml:space="preserve">Write another paragraph about your choices </w:t>
      </w:r>
      <w:r w:rsidR="00D92918">
        <w:rPr>
          <w:i/>
          <w:iCs/>
          <w:sz w:val="26"/>
          <w:szCs w:val="26"/>
          <w:lang w:val="en-GB"/>
        </w:rPr>
        <w:t xml:space="preserve">concerning other aspects that speak to you: </w:t>
      </w:r>
      <w:r w:rsidRPr="00556817">
        <w:rPr>
          <w:i/>
          <w:iCs/>
          <w:sz w:val="26"/>
          <w:szCs w:val="26"/>
          <w:lang w:val="en-GB"/>
        </w:rPr>
        <w:t xml:space="preserve">geographical location of the </w:t>
      </w:r>
      <w:r w:rsidR="00556817" w:rsidRPr="00556817">
        <w:rPr>
          <w:i/>
          <w:iCs/>
          <w:sz w:val="26"/>
          <w:szCs w:val="26"/>
          <w:lang w:val="en-GB"/>
        </w:rPr>
        <w:t>universities</w:t>
      </w:r>
      <w:r w:rsidR="00D92918">
        <w:rPr>
          <w:i/>
          <w:iCs/>
          <w:sz w:val="26"/>
          <w:szCs w:val="26"/>
          <w:lang w:val="en-GB"/>
        </w:rPr>
        <w:t>,</w:t>
      </w:r>
      <w:r w:rsidR="00556817" w:rsidRPr="00556817">
        <w:rPr>
          <w:i/>
          <w:iCs/>
          <w:sz w:val="26"/>
          <w:szCs w:val="26"/>
          <w:lang w:val="en-GB"/>
        </w:rPr>
        <w:t xml:space="preserve"> extracurricular </w:t>
      </w:r>
      <w:r w:rsidR="00D92918">
        <w:rPr>
          <w:i/>
          <w:iCs/>
          <w:sz w:val="26"/>
          <w:szCs w:val="26"/>
          <w:lang w:val="en-GB"/>
        </w:rPr>
        <w:t>activities</w:t>
      </w:r>
      <w:r w:rsidR="00556817" w:rsidRPr="00556817">
        <w:rPr>
          <w:i/>
          <w:iCs/>
          <w:sz w:val="26"/>
          <w:szCs w:val="26"/>
          <w:lang w:val="en-GB"/>
        </w:rPr>
        <w:t xml:space="preserve"> they </w:t>
      </w:r>
      <w:r w:rsidR="00D92918">
        <w:rPr>
          <w:i/>
          <w:iCs/>
          <w:sz w:val="26"/>
          <w:szCs w:val="26"/>
          <w:lang w:val="en-GB"/>
        </w:rPr>
        <w:t>offer etc</w:t>
      </w:r>
      <w:r w:rsidR="00556817" w:rsidRPr="00556817">
        <w:rPr>
          <w:i/>
          <w:iCs/>
          <w:sz w:val="26"/>
          <w:szCs w:val="26"/>
          <w:lang w:val="en-GB"/>
        </w:rPr>
        <w:t xml:space="preserve">. Here you can also add other factors why you should be </w:t>
      </w:r>
      <w:r w:rsidR="00D92918">
        <w:rPr>
          <w:i/>
          <w:iCs/>
          <w:sz w:val="26"/>
          <w:szCs w:val="26"/>
          <w:lang w:val="en-GB"/>
        </w:rPr>
        <w:t>nominated</w:t>
      </w:r>
      <w:r w:rsidR="00556817" w:rsidRPr="00556817">
        <w:rPr>
          <w:i/>
          <w:iCs/>
          <w:sz w:val="26"/>
          <w:szCs w:val="26"/>
          <w:lang w:val="en-GB"/>
        </w:rPr>
        <w:t xml:space="preserve"> to go there, for example if it would be advantageous for your minor or if you have the option to complete you stay</w:t>
      </w:r>
      <w:r w:rsidR="004907B8">
        <w:rPr>
          <w:i/>
          <w:iCs/>
          <w:sz w:val="26"/>
          <w:szCs w:val="26"/>
          <w:lang w:val="en-GB"/>
        </w:rPr>
        <w:t xml:space="preserve"> </w:t>
      </w:r>
      <w:r w:rsidR="00556817" w:rsidRPr="00556817">
        <w:rPr>
          <w:i/>
          <w:iCs/>
          <w:sz w:val="26"/>
          <w:szCs w:val="26"/>
          <w:lang w:val="en-GB"/>
        </w:rPr>
        <w:t>abroad there through a job offer after the semester abroad.</w:t>
      </w:r>
    </w:p>
    <w:p w14:paraId="7056E4B9" w14:textId="77777777" w:rsidR="00156558" w:rsidRDefault="00156558" w:rsidP="00156558">
      <w:pPr>
        <w:spacing w:after="0"/>
        <w:jc w:val="both"/>
        <w:rPr>
          <w:sz w:val="26"/>
          <w:szCs w:val="26"/>
          <w:lang w:val="en-GB"/>
        </w:rPr>
      </w:pPr>
    </w:p>
    <w:p w14:paraId="5472F07F" w14:textId="6E415CC9" w:rsidR="00556817" w:rsidRPr="000903CC" w:rsidRDefault="00556817" w:rsidP="00156558">
      <w:pPr>
        <w:spacing w:after="0"/>
        <w:jc w:val="both"/>
        <w:rPr>
          <w:i/>
          <w:iCs/>
          <w:sz w:val="26"/>
          <w:szCs w:val="26"/>
          <w:lang w:val="en-GB"/>
        </w:rPr>
      </w:pPr>
      <w:r w:rsidRPr="000903CC">
        <w:rPr>
          <w:i/>
          <w:iCs/>
          <w:sz w:val="26"/>
          <w:szCs w:val="26"/>
          <w:lang w:val="en-GB"/>
        </w:rPr>
        <w:lastRenderedPageBreak/>
        <w:t xml:space="preserve">Finally show that you have started to roughly plan the time frame of your stay-abroad with </w:t>
      </w:r>
      <w:r w:rsidR="000903CC" w:rsidRPr="000903CC">
        <w:rPr>
          <w:i/>
          <w:iCs/>
          <w:sz w:val="26"/>
          <w:szCs w:val="26"/>
          <w:lang w:val="en-GB"/>
        </w:rPr>
        <w:t>options aside from studying since you will not be able to complete the entirety of your stay</w:t>
      </w:r>
      <w:r w:rsidR="004907B8">
        <w:rPr>
          <w:i/>
          <w:iCs/>
          <w:sz w:val="26"/>
          <w:szCs w:val="26"/>
          <w:lang w:val="en-GB"/>
        </w:rPr>
        <w:t xml:space="preserve"> </w:t>
      </w:r>
      <w:r w:rsidR="000903CC" w:rsidRPr="000903CC">
        <w:rPr>
          <w:i/>
          <w:iCs/>
          <w:sz w:val="26"/>
          <w:szCs w:val="26"/>
          <w:lang w:val="en-GB"/>
        </w:rPr>
        <w:t>abroad requirements with just one semester abroad.</w:t>
      </w:r>
      <w:r w:rsidR="000903CC">
        <w:rPr>
          <w:i/>
          <w:iCs/>
          <w:sz w:val="26"/>
          <w:szCs w:val="26"/>
          <w:lang w:val="en-GB"/>
        </w:rPr>
        <w:t xml:space="preserve"> However, this does not yet have to be too elaborate. Afterwards finish your letter in the regular manner.</w:t>
      </w:r>
    </w:p>
    <w:p w14:paraId="1AC1F209" w14:textId="77777777" w:rsidR="000903CC" w:rsidRPr="00866D99" w:rsidRDefault="000903CC" w:rsidP="00156558">
      <w:pPr>
        <w:spacing w:after="0"/>
        <w:jc w:val="both"/>
        <w:rPr>
          <w:sz w:val="26"/>
          <w:szCs w:val="26"/>
          <w:lang w:val="en-GB"/>
        </w:rPr>
      </w:pPr>
    </w:p>
    <w:p w14:paraId="29E6DE95" w14:textId="77777777" w:rsidR="00156558" w:rsidRPr="00866D99" w:rsidRDefault="00156558" w:rsidP="00156558">
      <w:pPr>
        <w:spacing w:after="0"/>
        <w:jc w:val="both"/>
        <w:rPr>
          <w:sz w:val="26"/>
          <w:szCs w:val="26"/>
          <w:lang w:val="en-GB"/>
        </w:rPr>
      </w:pPr>
    </w:p>
    <w:p w14:paraId="18F5D17F" w14:textId="77777777" w:rsidR="00156558" w:rsidRPr="00866D99" w:rsidRDefault="00156558" w:rsidP="00156558">
      <w:pPr>
        <w:spacing w:after="0"/>
        <w:rPr>
          <w:sz w:val="26"/>
          <w:szCs w:val="26"/>
          <w:lang w:val="en-GB"/>
        </w:rPr>
      </w:pPr>
      <w:r w:rsidRPr="00866D99">
        <w:rPr>
          <w:sz w:val="26"/>
          <w:szCs w:val="26"/>
          <w:lang w:val="en-GB"/>
        </w:rPr>
        <w:t>Yours sincerely,</w:t>
      </w:r>
    </w:p>
    <w:p w14:paraId="2972C709" w14:textId="77777777" w:rsidR="00156558" w:rsidRPr="00866D99" w:rsidRDefault="00156558" w:rsidP="00156558">
      <w:pPr>
        <w:spacing w:after="0"/>
        <w:rPr>
          <w:sz w:val="26"/>
          <w:szCs w:val="26"/>
          <w:lang w:val="en-GB"/>
        </w:rPr>
      </w:pPr>
    </w:p>
    <w:p w14:paraId="334A6C34" w14:textId="77777777" w:rsidR="00156558" w:rsidRPr="00866D99" w:rsidRDefault="00156558" w:rsidP="00156558">
      <w:pPr>
        <w:spacing w:after="0"/>
        <w:rPr>
          <w:sz w:val="26"/>
          <w:szCs w:val="26"/>
          <w:lang w:val="en-GB"/>
        </w:rPr>
      </w:pPr>
    </w:p>
    <w:p w14:paraId="4925C8C1" w14:textId="77777777" w:rsidR="00156558" w:rsidRPr="000903CC" w:rsidRDefault="00156558" w:rsidP="00156558">
      <w:pPr>
        <w:spacing w:after="0"/>
        <w:rPr>
          <w:color w:val="00B050"/>
          <w:sz w:val="26"/>
          <w:szCs w:val="26"/>
          <w:lang w:val="en-GB"/>
        </w:rPr>
      </w:pPr>
      <w:r w:rsidRPr="000903CC">
        <w:rPr>
          <w:color w:val="00B050"/>
          <w:sz w:val="26"/>
          <w:szCs w:val="26"/>
          <w:lang w:val="en-GB"/>
        </w:rPr>
        <w:t>Surname Name</w:t>
      </w:r>
    </w:p>
    <w:p w14:paraId="499360FD" w14:textId="5D702930" w:rsidR="00156558" w:rsidRPr="000903CC" w:rsidRDefault="00156558" w:rsidP="00156558">
      <w:pPr>
        <w:spacing w:after="0" w:line="240" w:lineRule="auto"/>
        <w:rPr>
          <w:noProof/>
          <w:color w:val="00B050"/>
          <w:sz w:val="26"/>
          <w:szCs w:val="26"/>
          <w:lang w:val="en-GB"/>
        </w:rPr>
      </w:pPr>
      <w:r w:rsidRPr="000903CC">
        <w:rPr>
          <w:color w:val="00B050"/>
          <w:sz w:val="26"/>
          <w:szCs w:val="26"/>
          <w:lang w:val="en-GB"/>
        </w:rPr>
        <w:t>City, Date</w:t>
      </w:r>
      <w:r w:rsidRPr="000903CC">
        <w:rPr>
          <w:noProof/>
          <w:color w:val="00B050"/>
          <w:sz w:val="26"/>
          <w:szCs w:val="26"/>
          <w:lang w:val="en-GB"/>
        </w:rPr>
        <mc:AlternateContent>
          <mc:Choice Requires="wpi">
            <w:drawing>
              <wp:anchor distT="0" distB="0" distL="114300" distR="114300" simplePos="0" relativeHeight="251662336" behindDoc="0" locked="0" layoutInCell="1" allowOverlap="1" wp14:anchorId="497ECE49" wp14:editId="508BF0FD">
                <wp:simplePos x="0" y="0"/>
                <wp:positionH relativeFrom="column">
                  <wp:posOffset>6906590</wp:posOffset>
                </wp:positionH>
                <wp:positionV relativeFrom="paragraph">
                  <wp:posOffset>-444119</wp:posOffset>
                </wp:positionV>
                <wp:extent cx="118440" cy="1618560"/>
                <wp:effectExtent l="57150" t="38100" r="53340" b="58420"/>
                <wp:wrapNone/>
                <wp:docPr id="641730071" name="Freihand 641730071"/>
                <wp:cNvGraphicFramePr/>
                <a:graphic xmlns:a="http://schemas.openxmlformats.org/drawingml/2006/main">
                  <a:graphicData uri="http://schemas.microsoft.com/office/word/2010/wordprocessingInk">
                    <w14:contentPart bwMode="auto" r:id="rId7">
                      <w14:nvContentPartPr>
                        <w14:cNvContentPartPr/>
                      </w14:nvContentPartPr>
                      <w14:xfrm>
                        <a:off x="0" y="0"/>
                        <a:ext cx="118440" cy="1618560"/>
                      </w14:xfrm>
                    </w14:contentPart>
                  </a:graphicData>
                </a:graphic>
              </wp:anchor>
            </w:drawing>
          </mc:Choice>
          <mc:Fallback>
            <w:pict>
              <v:shapetype w14:anchorId="1015D8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41730071" o:spid="_x0000_s1026" type="#_x0000_t75" style="position:absolute;margin-left:543.15pt;margin-top:-35.65pt;width:10.75pt;height:128.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">
                <v:imagedata r:id="rId9" o:title=""/>
              </v:shape>
            </w:pict>
          </mc:Fallback>
        </mc:AlternateContent>
      </w:r>
    </w:p>
    <w:p w14:paraId="5F3337B4" w14:textId="31600703" w:rsidR="00156558" w:rsidRPr="00156558" w:rsidRDefault="00156558">
      <w:pPr>
        <w:rPr>
          <w:sz w:val="26"/>
          <w:szCs w:val="26"/>
          <w:u w:val="single"/>
          <w:lang w:val="en-GB"/>
        </w:rPr>
      </w:pPr>
      <w:r w:rsidRPr="00156558">
        <w:rPr>
          <w:sz w:val="26"/>
          <w:szCs w:val="26"/>
          <w:u w:val="single"/>
          <w:lang w:val="en-GB"/>
        </w:rPr>
        <w:br w:type="page"/>
      </w:r>
    </w:p>
    <w:p w14:paraId="7A0262AD" w14:textId="77777777" w:rsidR="00156558" w:rsidRPr="00156558" w:rsidRDefault="00156558" w:rsidP="00C414DB">
      <w:pPr>
        <w:spacing w:after="0" w:line="240" w:lineRule="auto"/>
        <w:rPr>
          <w:sz w:val="26"/>
          <w:szCs w:val="26"/>
          <w:u w:val="single"/>
          <w:lang w:val="en-GB"/>
        </w:rPr>
      </w:pPr>
      <w:r w:rsidRPr="00156558">
        <w:rPr>
          <w:sz w:val="26"/>
          <w:szCs w:val="26"/>
          <w:u w:val="single"/>
          <w:lang w:val="en-GB"/>
        </w:rPr>
        <w:lastRenderedPageBreak/>
        <w:t>Example</w:t>
      </w:r>
    </w:p>
    <w:p w14:paraId="6501AD50" w14:textId="24E18043" w:rsidR="00C414DB" w:rsidRPr="00866D99" w:rsidRDefault="00C414DB" w:rsidP="00C414DB">
      <w:pPr>
        <w:spacing w:after="0" w:line="240" w:lineRule="auto"/>
        <w:rPr>
          <w:sz w:val="26"/>
          <w:szCs w:val="26"/>
          <w:lang w:val="en-GB"/>
        </w:rPr>
      </w:pPr>
      <w:r w:rsidRPr="00866D99">
        <w:rPr>
          <w:sz w:val="26"/>
          <w:szCs w:val="26"/>
          <w:lang w:val="en-GB"/>
        </w:rPr>
        <w:t>Surname Name</w:t>
      </w:r>
    </w:p>
    <w:p w14:paraId="0C62C76F" w14:textId="77777777" w:rsidR="00C414DB" w:rsidRPr="00866D99" w:rsidRDefault="00C414DB" w:rsidP="00C414DB">
      <w:pPr>
        <w:spacing w:after="0" w:line="240" w:lineRule="auto"/>
        <w:rPr>
          <w:sz w:val="26"/>
          <w:szCs w:val="26"/>
          <w:lang w:val="en-GB"/>
        </w:rPr>
      </w:pPr>
      <w:r w:rsidRPr="00866D99">
        <w:rPr>
          <w:sz w:val="26"/>
          <w:szCs w:val="26"/>
          <w:lang w:val="en-GB"/>
        </w:rPr>
        <w:t xml:space="preserve">Matriculation </w:t>
      </w:r>
      <w:r>
        <w:rPr>
          <w:sz w:val="26"/>
          <w:szCs w:val="26"/>
          <w:lang w:val="en-GB"/>
        </w:rPr>
        <w:t>n</w:t>
      </w:r>
      <w:r w:rsidRPr="00866D99">
        <w:rPr>
          <w:sz w:val="26"/>
          <w:szCs w:val="26"/>
          <w:lang w:val="en-GB"/>
        </w:rPr>
        <w:t>umber</w:t>
      </w:r>
    </w:p>
    <w:p w14:paraId="448999FB" w14:textId="77777777" w:rsidR="00C414DB" w:rsidRPr="00866D99" w:rsidRDefault="00C414DB" w:rsidP="00C414DB">
      <w:pPr>
        <w:spacing w:after="0"/>
        <w:rPr>
          <w:sz w:val="26"/>
          <w:szCs w:val="26"/>
          <w:lang w:val="en-GB"/>
        </w:rPr>
      </w:pPr>
      <w:r>
        <w:rPr>
          <w:sz w:val="26"/>
          <w:szCs w:val="26"/>
          <w:lang w:val="en-GB"/>
        </w:rPr>
        <w:t>Street address</w:t>
      </w:r>
    </w:p>
    <w:p w14:paraId="6DE515E9" w14:textId="59AA4A10" w:rsidR="00C414DB" w:rsidRPr="00866D99" w:rsidRDefault="00C414DB" w:rsidP="00C414DB">
      <w:pPr>
        <w:spacing w:after="0"/>
        <w:rPr>
          <w:sz w:val="26"/>
          <w:szCs w:val="26"/>
          <w:lang w:val="en-GB"/>
        </w:rPr>
      </w:pPr>
      <w:r>
        <w:rPr>
          <w:sz w:val="26"/>
          <w:szCs w:val="26"/>
          <w:lang w:val="en-GB"/>
        </w:rPr>
        <w:t xml:space="preserve">Postal code </w:t>
      </w:r>
      <w:r w:rsidR="003B53E3">
        <w:rPr>
          <w:sz w:val="26"/>
          <w:szCs w:val="26"/>
          <w:lang w:val="en-GB"/>
        </w:rPr>
        <w:t>City</w:t>
      </w:r>
    </w:p>
    <w:p w14:paraId="088682C9" w14:textId="77777777" w:rsidR="00C414DB" w:rsidRPr="00866D99" w:rsidRDefault="00C414DB" w:rsidP="00C414DB">
      <w:pPr>
        <w:spacing w:after="0"/>
        <w:rPr>
          <w:sz w:val="26"/>
          <w:szCs w:val="26"/>
          <w:lang w:val="en-GB"/>
        </w:rPr>
      </w:pPr>
      <w:r>
        <w:rPr>
          <w:sz w:val="26"/>
          <w:szCs w:val="26"/>
          <w:lang w:val="en-GB"/>
        </w:rPr>
        <w:t>Phone number</w:t>
      </w:r>
    </w:p>
    <w:p w14:paraId="2B54054E" w14:textId="77777777" w:rsidR="00C414DB" w:rsidRPr="00866D99" w:rsidRDefault="00C414DB" w:rsidP="00C414DB">
      <w:pPr>
        <w:spacing w:after="0"/>
        <w:rPr>
          <w:sz w:val="26"/>
          <w:szCs w:val="26"/>
          <w:lang w:val="en-GB"/>
        </w:rPr>
      </w:pPr>
      <w:r>
        <w:rPr>
          <w:sz w:val="26"/>
          <w:szCs w:val="26"/>
          <w:lang w:val="en-GB"/>
        </w:rPr>
        <w:t>UNIBE mail</w:t>
      </w:r>
    </w:p>
    <w:p w14:paraId="515C4239" w14:textId="77777777" w:rsidR="00C414DB" w:rsidRPr="00866D99" w:rsidRDefault="00C414DB" w:rsidP="00C414DB">
      <w:pPr>
        <w:spacing w:after="0"/>
        <w:rPr>
          <w:sz w:val="26"/>
          <w:szCs w:val="26"/>
          <w:lang w:val="en-GB"/>
        </w:rPr>
      </w:pPr>
    </w:p>
    <w:p w14:paraId="5B656A15" w14:textId="77777777" w:rsidR="00C414DB" w:rsidRPr="00866D99" w:rsidRDefault="00C414DB" w:rsidP="00C414DB">
      <w:pPr>
        <w:spacing w:after="0"/>
        <w:rPr>
          <w:sz w:val="26"/>
          <w:szCs w:val="26"/>
          <w:lang w:val="en-GB"/>
        </w:rPr>
      </w:pPr>
    </w:p>
    <w:p w14:paraId="5CA39E9D" w14:textId="77777777" w:rsidR="00C414DB" w:rsidRPr="00866D99" w:rsidRDefault="00C414DB" w:rsidP="00C414DB">
      <w:pPr>
        <w:spacing w:after="0"/>
        <w:rPr>
          <w:sz w:val="26"/>
          <w:szCs w:val="26"/>
          <w:lang w:val="en-GB"/>
        </w:rPr>
      </w:pPr>
    </w:p>
    <w:p w14:paraId="0C08D7F6" w14:textId="77777777" w:rsidR="00C414DB" w:rsidRPr="00866D99" w:rsidRDefault="00C414DB" w:rsidP="00C414DB">
      <w:pPr>
        <w:spacing w:after="0"/>
        <w:rPr>
          <w:sz w:val="26"/>
          <w:szCs w:val="26"/>
          <w:lang w:val="en-GB"/>
        </w:rPr>
      </w:pPr>
    </w:p>
    <w:p w14:paraId="4A51B38F" w14:textId="77777777" w:rsidR="00C414DB" w:rsidRPr="00866D99" w:rsidRDefault="00C414DB" w:rsidP="00C414DB">
      <w:pPr>
        <w:spacing w:after="0"/>
        <w:rPr>
          <w:sz w:val="26"/>
          <w:szCs w:val="26"/>
          <w:lang w:val="en-GB"/>
        </w:rPr>
      </w:pPr>
      <w:r w:rsidRPr="00866D99">
        <w:rPr>
          <w:sz w:val="26"/>
          <w:szCs w:val="26"/>
          <w:lang w:val="en-GB"/>
        </w:rPr>
        <w:t>To the International Coordinator (IC) of the</w:t>
      </w:r>
    </w:p>
    <w:p w14:paraId="3B6261D2" w14:textId="77777777" w:rsidR="00C414DB" w:rsidRPr="00866D99" w:rsidRDefault="00C414DB" w:rsidP="00C414DB">
      <w:pPr>
        <w:spacing w:after="0"/>
        <w:rPr>
          <w:sz w:val="26"/>
          <w:szCs w:val="26"/>
          <w:lang w:val="en-GB"/>
        </w:rPr>
      </w:pPr>
      <w:r w:rsidRPr="00866D99">
        <w:rPr>
          <w:sz w:val="26"/>
          <w:szCs w:val="26"/>
          <w:lang w:val="en-GB"/>
        </w:rPr>
        <w:t>English Department of the University of Bern</w:t>
      </w:r>
    </w:p>
    <w:p w14:paraId="484F8C35" w14:textId="77777777" w:rsidR="00C414DB" w:rsidRPr="00866D99" w:rsidRDefault="00C414DB" w:rsidP="00C414DB">
      <w:pPr>
        <w:spacing w:after="0"/>
        <w:rPr>
          <w:sz w:val="26"/>
          <w:szCs w:val="26"/>
          <w:lang w:val="en-GB"/>
        </w:rPr>
      </w:pPr>
      <w:r w:rsidRPr="00866D99">
        <w:rPr>
          <w:sz w:val="26"/>
          <w:szCs w:val="26"/>
          <w:lang w:val="en-GB"/>
        </w:rPr>
        <w:t>_____________________________________</w:t>
      </w:r>
    </w:p>
    <w:p w14:paraId="2EC29BB5" w14:textId="77777777" w:rsidR="00C414DB" w:rsidRPr="00866D99" w:rsidRDefault="00C414DB" w:rsidP="00C414DB">
      <w:pPr>
        <w:spacing w:after="0"/>
        <w:rPr>
          <w:sz w:val="26"/>
          <w:szCs w:val="26"/>
          <w:lang w:val="en-GB"/>
        </w:rPr>
      </w:pPr>
    </w:p>
    <w:p w14:paraId="7ADC290B" w14:textId="77777777" w:rsidR="00C414DB" w:rsidRPr="00866D99" w:rsidRDefault="00C414DB" w:rsidP="00C414DB">
      <w:pPr>
        <w:spacing w:after="0"/>
        <w:rPr>
          <w:sz w:val="26"/>
          <w:szCs w:val="26"/>
          <w:lang w:val="en-GB"/>
        </w:rPr>
      </w:pPr>
    </w:p>
    <w:p w14:paraId="6B1F9756" w14:textId="77777777" w:rsidR="00C414DB" w:rsidRPr="00866D99" w:rsidRDefault="00C414DB" w:rsidP="00C414DB">
      <w:pPr>
        <w:spacing w:after="0"/>
        <w:rPr>
          <w:sz w:val="26"/>
          <w:szCs w:val="26"/>
          <w:lang w:val="en-GB"/>
        </w:rPr>
      </w:pPr>
    </w:p>
    <w:p w14:paraId="35FDA053" w14:textId="77777777" w:rsidR="00C414DB" w:rsidRPr="00866D99" w:rsidRDefault="00C414DB" w:rsidP="00C414DB">
      <w:pPr>
        <w:spacing w:after="0"/>
        <w:rPr>
          <w:sz w:val="26"/>
          <w:szCs w:val="26"/>
          <w:lang w:val="en-GB"/>
        </w:rPr>
      </w:pPr>
    </w:p>
    <w:p w14:paraId="3627D635" w14:textId="147089EB" w:rsidR="00C414DB" w:rsidRPr="00321AA7" w:rsidRDefault="00321AA7" w:rsidP="00321AA7">
      <w:pPr>
        <w:spacing w:after="0"/>
        <w:rPr>
          <w:b/>
          <w:bCs/>
          <w:sz w:val="26"/>
          <w:szCs w:val="26"/>
          <w:lang w:val="en-GB"/>
        </w:rPr>
      </w:pPr>
      <w:r>
        <w:rPr>
          <w:b/>
          <w:bCs/>
          <w:sz w:val="26"/>
          <w:szCs w:val="26"/>
          <w:lang w:val="en-GB"/>
        </w:rPr>
        <w:t>Application Study Abroad SEMP University of Kent or University of Essex during the Autumn Term of 2023 (First Choice: Kent, Second Choice: Essex)</w:t>
      </w:r>
    </w:p>
    <w:p w14:paraId="31517C35" w14:textId="77777777" w:rsidR="00C414DB" w:rsidRPr="00866D99" w:rsidRDefault="00C414DB" w:rsidP="00C414DB">
      <w:pPr>
        <w:spacing w:after="0"/>
        <w:rPr>
          <w:sz w:val="26"/>
          <w:szCs w:val="26"/>
          <w:lang w:val="en-GB"/>
        </w:rPr>
      </w:pPr>
    </w:p>
    <w:p w14:paraId="1E16C5A3" w14:textId="7CFD24BE" w:rsidR="00C414DB" w:rsidRPr="00E72C37" w:rsidRDefault="00C414DB" w:rsidP="00C414DB">
      <w:pPr>
        <w:spacing w:after="0"/>
        <w:rPr>
          <w:sz w:val="26"/>
          <w:szCs w:val="26"/>
          <w:lang w:val="en-GB"/>
        </w:rPr>
      </w:pPr>
      <w:r w:rsidRPr="00E72C37">
        <w:rPr>
          <w:sz w:val="26"/>
          <w:szCs w:val="26"/>
          <w:lang w:val="en-GB"/>
        </w:rPr>
        <w:t xml:space="preserve">Dear </w:t>
      </w:r>
      <w:proofErr w:type="spellStart"/>
      <w:r w:rsidRPr="00E72C37">
        <w:rPr>
          <w:sz w:val="26"/>
          <w:szCs w:val="26"/>
          <w:lang w:val="en-GB"/>
        </w:rPr>
        <w:t>Dr.</w:t>
      </w:r>
      <w:proofErr w:type="spellEnd"/>
      <w:r w:rsidRPr="00E72C37">
        <w:rPr>
          <w:sz w:val="26"/>
          <w:szCs w:val="26"/>
          <w:lang w:val="en-GB"/>
        </w:rPr>
        <w:t xml:space="preserve"> Nyffenegger-Staub, </w:t>
      </w:r>
      <w:r w:rsidR="00D92918">
        <w:rPr>
          <w:sz w:val="26"/>
          <w:szCs w:val="26"/>
          <w:lang w:val="en-GB"/>
        </w:rPr>
        <w:br/>
      </w:r>
      <w:r w:rsidRPr="00E72C37">
        <w:rPr>
          <w:sz w:val="26"/>
          <w:szCs w:val="26"/>
          <w:lang w:val="en-GB"/>
        </w:rPr>
        <w:t>Dear Nicole,</w:t>
      </w:r>
    </w:p>
    <w:p w14:paraId="6AA8C385" w14:textId="77777777" w:rsidR="00C414DB" w:rsidRPr="00E72C37" w:rsidRDefault="00C414DB" w:rsidP="00C414DB">
      <w:pPr>
        <w:spacing w:after="0"/>
        <w:jc w:val="both"/>
        <w:rPr>
          <w:sz w:val="26"/>
          <w:szCs w:val="26"/>
          <w:lang w:val="en-GB"/>
        </w:rPr>
      </w:pPr>
    </w:p>
    <w:p w14:paraId="184821A1" w14:textId="03497DA2" w:rsidR="007402B2" w:rsidRDefault="007402B2" w:rsidP="007402B2">
      <w:pPr>
        <w:spacing w:after="0"/>
        <w:jc w:val="both"/>
        <w:rPr>
          <w:sz w:val="26"/>
          <w:szCs w:val="26"/>
          <w:lang w:val="en-GB"/>
        </w:rPr>
      </w:pPr>
      <w:r>
        <w:rPr>
          <w:sz w:val="26"/>
          <w:szCs w:val="26"/>
          <w:lang w:val="en-GB"/>
        </w:rPr>
        <w:t xml:space="preserve">I am currently studying English as my major and history as my minor in my third semester. In English my </w:t>
      </w:r>
      <w:r w:rsidR="00321AA7">
        <w:rPr>
          <w:sz w:val="26"/>
          <w:szCs w:val="26"/>
          <w:lang w:val="en-GB"/>
        </w:rPr>
        <w:t>interests lie with</w:t>
      </w:r>
      <w:r>
        <w:rPr>
          <w:sz w:val="26"/>
          <w:szCs w:val="26"/>
          <w:lang w:val="en-GB"/>
        </w:rPr>
        <w:t xml:space="preserve"> literature rather than linguistics. Especially so the contexts </w:t>
      </w:r>
      <w:r w:rsidR="00321AA7">
        <w:rPr>
          <w:sz w:val="26"/>
          <w:szCs w:val="26"/>
          <w:lang w:val="en-GB"/>
        </w:rPr>
        <w:t xml:space="preserve">in which the respective </w:t>
      </w:r>
      <w:r>
        <w:rPr>
          <w:sz w:val="26"/>
          <w:szCs w:val="26"/>
          <w:lang w:val="en-GB"/>
        </w:rPr>
        <w:t xml:space="preserve">literature was written. </w:t>
      </w:r>
      <w:proofErr w:type="gramStart"/>
      <w:r>
        <w:rPr>
          <w:sz w:val="26"/>
          <w:szCs w:val="26"/>
          <w:lang w:val="en-GB"/>
        </w:rPr>
        <w:t>Therefore</w:t>
      </w:r>
      <w:proofErr w:type="gramEnd"/>
      <w:r>
        <w:rPr>
          <w:sz w:val="26"/>
          <w:szCs w:val="26"/>
          <w:lang w:val="en-GB"/>
        </w:rPr>
        <w:t xml:space="preserve"> I believe that the university of Kent as my first choice and the </w:t>
      </w:r>
      <w:r w:rsidR="00321AA7">
        <w:rPr>
          <w:sz w:val="26"/>
          <w:szCs w:val="26"/>
          <w:lang w:val="en-GB"/>
        </w:rPr>
        <w:t>u</w:t>
      </w:r>
      <w:r>
        <w:rPr>
          <w:sz w:val="26"/>
          <w:szCs w:val="26"/>
          <w:lang w:val="en-GB"/>
        </w:rPr>
        <w:t>niversity of Essex</w:t>
      </w:r>
      <w:r w:rsidR="00321AA7">
        <w:rPr>
          <w:sz w:val="26"/>
          <w:szCs w:val="26"/>
          <w:lang w:val="en-GB"/>
        </w:rPr>
        <w:t xml:space="preserve"> as my second choice would be a great fit for me. I would like to attend one of these universities in the </w:t>
      </w:r>
      <w:r w:rsidR="00A96F79">
        <w:rPr>
          <w:sz w:val="26"/>
          <w:szCs w:val="26"/>
          <w:lang w:val="en-GB"/>
        </w:rPr>
        <w:t>a</w:t>
      </w:r>
      <w:r w:rsidR="00321AA7">
        <w:rPr>
          <w:sz w:val="26"/>
          <w:szCs w:val="26"/>
          <w:lang w:val="en-GB"/>
        </w:rPr>
        <w:t>utumn term of 2023. Nonetheless</w:t>
      </w:r>
      <w:r w:rsidR="00D92918">
        <w:rPr>
          <w:sz w:val="26"/>
          <w:szCs w:val="26"/>
          <w:lang w:val="en-GB"/>
        </w:rPr>
        <w:t>,</w:t>
      </w:r>
      <w:r w:rsidR="00321AA7">
        <w:rPr>
          <w:sz w:val="26"/>
          <w:szCs w:val="26"/>
          <w:lang w:val="en-GB"/>
        </w:rPr>
        <w:t xml:space="preserve"> in this letter I aim to show that no</w:t>
      </w:r>
      <w:r w:rsidR="00D92918">
        <w:rPr>
          <w:sz w:val="26"/>
          <w:szCs w:val="26"/>
          <w:lang w:val="en-GB"/>
        </w:rPr>
        <w:t>t</w:t>
      </w:r>
      <w:r w:rsidR="00321AA7">
        <w:rPr>
          <w:sz w:val="26"/>
          <w:szCs w:val="26"/>
          <w:lang w:val="en-GB"/>
        </w:rPr>
        <w:t xml:space="preserve"> just the universities themselves but also the cities in which they are located would be a great fit for me. </w:t>
      </w:r>
    </w:p>
    <w:p w14:paraId="2CFD2FD3" w14:textId="77777777" w:rsidR="00C414DB" w:rsidRPr="00866D99" w:rsidRDefault="00C414DB" w:rsidP="00C414DB">
      <w:pPr>
        <w:spacing w:after="0"/>
        <w:jc w:val="both"/>
        <w:rPr>
          <w:sz w:val="26"/>
          <w:szCs w:val="26"/>
          <w:lang w:val="en-GB"/>
        </w:rPr>
      </w:pPr>
    </w:p>
    <w:p w14:paraId="08208C52" w14:textId="77777777" w:rsidR="00C414DB" w:rsidRPr="00866D99" w:rsidRDefault="00C414DB" w:rsidP="00C414DB">
      <w:pPr>
        <w:spacing w:after="0"/>
        <w:jc w:val="both"/>
        <w:rPr>
          <w:sz w:val="26"/>
          <w:szCs w:val="26"/>
          <w:lang w:val="en-GB"/>
        </w:rPr>
      </w:pPr>
      <w:r w:rsidRPr="00866D99">
        <w:rPr>
          <w:sz w:val="26"/>
          <w:szCs w:val="26"/>
          <w:lang w:val="en-GB"/>
        </w:rPr>
        <w:t>Canterbury is a city with an impressive literary heritage. The Canterbury Cathedral Li</w:t>
      </w:r>
      <w:r w:rsidRPr="00866D99">
        <w:rPr>
          <w:sz w:val="26"/>
          <w:szCs w:val="26"/>
          <w:lang w:val="en-GB"/>
        </w:rPr>
        <w:softHyphen/>
        <w:t>brary holds pieces dating back to Old English days. Several world renown authors in</w:t>
      </w:r>
      <w:r w:rsidRPr="00866D99">
        <w:rPr>
          <w:sz w:val="26"/>
          <w:szCs w:val="26"/>
          <w:lang w:val="en-GB"/>
        </w:rPr>
        <w:softHyphen/>
        <w:t>cluding Kazuo Ishiguro, who graduated at Kent, Geoffrey Chaucer or Charles Dickens have left their traces in Canterbury. Even the prospect of attending lectures and semi</w:t>
      </w:r>
      <w:r w:rsidRPr="00866D99">
        <w:rPr>
          <w:sz w:val="26"/>
          <w:szCs w:val="26"/>
          <w:lang w:val="en-GB"/>
        </w:rPr>
        <w:softHyphen/>
        <w:t>nars at the Canterbury campus of the University of Kent is inspiring. What I like about the English literature BA programme at Kent is that it not only tackles British heavy</w:t>
      </w:r>
      <w:r w:rsidRPr="00866D99">
        <w:rPr>
          <w:sz w:val="26"/>
          <w:szCs w:val="26"/>
          <w:lang w:val="en-GB"/>
        </w:rPr>
        <w:softHyphen/>
        <w:t xml:space="preserve">weights when it comes to literary works and authors. The syllabus of the three-year programme encompasses a wide range of literatures from English-speaking areas all over the world. Thus, students first can gain an overview but also have a lot of different </w:t>
      </w:r>
      <w:r w:rsidRPr="00866D99">
        <w:rPr>
          <w:sz w:val="26"/>
          <w:szCs w:val="26"/>
          <w:lang w:val="en-GB"/>
        </w:rPr>
        <w:lastRenderedPageBreak/>
        <w:t>options when they later specialise themselves. In this sense I am confident to find courses at Kent which will truly fit me. My plan is to continue catering to my main interests of study which are early modern English literature and North American liter</w:t>
      </w:r>
      <w:r w:rsidRPr="00866D99">
        <w:rPr>
          <w:sz w:val="26"/>
          <w:szCs w:val="26"/>
          <w:lang w:val="en-GB"/>
        </w:rPr>
        <w:softHyphen/>
        <w:t>ature between 1850 and 1950. Additionally, Kent would enable me to broaden my knowledge on other literatures even more because of the teaching staff’s wide range of specialisations. Also, creativity seems to be valued at Kent. While other universities have students take exams to grade a course, when studying English at the Canterbury Campus one can chose to do a piece of writing (</w:t>
      </w:r>
      <w:proofErr w:type="gramStart"/>
      <w:r w:rsidRPr="00866D99">
        <w:rPr>
          <w:sz w:val="26"/>
          <w:szCs w:val="26"/>
          <w:lang w:val="en-GB"/>
        </w:rPr>
        <w:t>e.g.</w:t>
      </w:r>
      <w:proofErr w:type="gramEnd"/>
      <w:r w:rsidRPr="00866D99">
        <w:rPr>
          <w:sz w:val="26"/>
          <w:szCs w:val="26"/>
          <w:lang w:val="en-GB"/>
        </w:rPr>
        <w:t xml:space="preserve"> a novella) or a documentary film instead of taking an exam. My </w:t>
      </w:r>
      <w:proofErr w:type="spellStart"/>
      <w:r w:rsidRPr="00866D99">
        <w:rPr>
          <w:sz w:val="26"/>
          <w:szCs w:val="26"/>
          <w:lang w:val="en-GB"/>
        </w:rPr>
        <w:t>Maturaarbeit</w:t>
      </w:r>
      <w:proofErr w:type="spellEnd"/>
      <w:r w:rsidRPr="00866D99">
        <w:rPr>
          <w:sz w:val="26"/>
          <w:szCs w:val="26"/>
          <w:lang w:val="en-GB"/>
        </w:rPr>
        <w:t xml:space="preserve"> was the creation of five short stories. So, when I see creativity being encouraged by an institution, I know that I will enjoy my stay there.</w:t>
      </w:r>
    </w:p>
    <w:p w14:paraId="63B3D105" w14:textId="77777777" w:rsidR="00C414DB" w:rsidRPr="00866D99" w:rsidRDefault="00C414DB" w:rsidP="00C414DB">
      <w:pPr>
        <w:spacing w:after="0"/>
        <w:jc w:val="both"/>
        <w:rPr>
          <w:sz w:val="26"/>
          <w:szCs w:val="26"/>
          <w:lang w:val="en-GB"/>
        </w:rPr>
      </w:pPr>
    </w:p>
    <w:p w14:paraId="0466A59B" w14:textId="77777777" w:rsidR="00C414DB" w:rsidRPr="00866D99" w:rsidRDefault="00C414DB" w:rsidP="00C414DB">
      <w:pPr>
        <w:spacing w:after="0"/>
        <w:jc w:val="both"/>
        <w:rPr>
          <w:sz w:val="26"/>
          <w:szCs w:val="26"/>
          <w:lang w:val="en-GB"/>
        </w:rPr>
      </w:pPr>
      <w:r w:rsidRPr="00866D99">
        <w:rPr>
          <w:sz w:val="26"/>
          <w:szCs w:val="26"/>
          <w:lang w:val="en-GB"/>
        </w:rPr>
        <w:t>The study programme for BA English literature at the University of Essex, like at Kent, includes courses and modules in a wide range of subfields within literature. The lec</w:t>
      </w:r>
      <w:r w:rsidRPr="00866D99">
        <w:rPr>
          <w:sz w:val="26"/>
          <w:szCs w:val="26"/>
          <w:lang w:val="en-GB"/>
        </w:rPr>
        <w:softHyphen/>
        <w:t>tures and seminars almost address everything. There are courses about Shakespeare, dystopian literature, the digital age and even zombie narratives. I feel like students studying English literature at the Colchester Campus of Essex can tailor their degree to their interests. This is vital for me, as I am all about discovering new works, authors, and concepts in the very vast field of literature while also pursuing my main interests. The English literature programme is based in the Department of Literature, Film, and Theatre Studies. Interdisciplinary approaches are omnipresent at Essex. Literature, his</w:t>
      </w:r>
      <w:r w:rsidRPr="00866D99">
        <w:rPr>
          <w:sz w:val="26"/>
          <w:szCs w:val="26"/>
          <w:lang w:val="en-GB"/>
        </w:rPr>
        <w:softHyphen/>
        <w:t>tory, and politics are connected interdisciplinary. But it does not stop there. The de</w:t>
      </w:r>
      <w:r w:rsidRPr="00866D99">
        <w:rPr>
          <w:sz w:val="26"/>
          <w:szCs w:val="26"/>
          <w:lang w:val="en-GB"/>
        </w:rPr>
        <w:softHyphen/>
        <w:t>partment examines various genres that are not part of the “typical” English literature BA syllabus. Students can for example take courses on travel writing or podcasts. Next to books the teaching staff also addresses other media like plays, films, and newspa</w:t>
      </w:r>
      <w:r w:rsidRPr="00866D99">
        <w:rPr>
          <w:sz w:val="26"/>
          <w:szCs w:val="26"/>
          <w:lang w:val="en-GB"/>
        </w:rPr>
        <w:softHyphen/>
        <w:t xml:space="preserve">pers. I feel like I would discover </w:t>
      </w:r>
      <w:proofErr w:type="gramStart"/>
      <w:r w:rsidRPr="00866D99">
        <w:rPr>
          <w:sz w:val="26"/>
          <w:szCs w:val="26"/>
          <w:lang w:val="en-GB"/>
        </w:rPr>
        <w:t>totally new</w:t>
      </w:r>
      <w:proofErr w:type="gramEnd"/>
      <w:r w:rsidRPr="00866D99">
        <w:rPr>
          <w:sz w:val="26"/>
          <w:szCs w:val="26"/>
          <w:lang w:val="en-GB"/>
        </w:rPr>
        <w:t xml:space="preserve"> facets of literature at Essex. And learning new ways of how to approach literature would certainly benefit my studies coming back to Bern.</w:t>
      </w:r>
    </w:p>
    <w:p w14:paraId="70EBD74A" w14:textId="77777777" w:rsidR="00C414DB" w:rsidRPr="00866D99" w:rsidRDefault="00C414DB" w:rsidP="00C414DB">
      <w:pPr>
        <w:spacing w:after="0"/>
        <w:jc w:val="both"/>
        <w:rPr>
          <w:sz w:val="26"/>
          <w:szCs w:val="26"/>
          <w:lang w:val="en-GB"/>
        </w:rPr>
      </w:pPr>
    </w:p>
    <w:p w14:paraId="22AF23A0" w14:textId="77777777" w:rsidR="00C414DB" w:rsidRPr="00866D99" w:rsidRDefault="00C414DB" w:rsidP="00C414DB">
      <w:pPr>
        <w:spacing w:after="0"/>
        <w:jc w:val="both"/>
        <w:rPr>
          <w:sz w:val="26"/>
          <w:szCs w:val="26"/>
          <w:lang w:val="en-GB"/>
        </w:rPr>
      </w:pPr>
      <w:r w:rsidRPr="00866D99">
        <w:rPr>
          <w:sz w:val="26"/>
          <w:szCs w:val="26"/>
          <w:lang w:val="en-GB"/>
        </w:rPr>
        <w:t>When it comes to their geographical location Canterbury and Colchester are quite sim</w:t>
      </w:r>
      <w:r w:rsidRPr="00866D99">
        <w:rPr>
          <w:sz w:val="26"/>
          <w:szCs w:val="26"/>
          <w:lang w:val="en-GB"/>
        </w:rPr>
        <w:softHyphen/>
        <w:t>ilar. Both are near the sea, one or two train-hours away from London and surrounded by the beautiful English countryside. While I would certainly undertake a few trips to London, to visit the Globe for example, super big cities are not places where I like to stay for large amounts of time, let alone more than three months. Thus, the sizes of both Canterbury and Colchester would be just right for me. As I really enjoy meeting new people the respective campuses with quite a lot of student activity and clubs would be the perfect place for me. Up to now I have not had the chance to interact extensively with English speakers. Spending several months with English-speaking staff and students on campus and in class would highly benefit my English. After almost ten years I can speak English quite well. But since I have never interacted with native speak</w:t>
      </w:r>
      <w:r w:rsidRPr="00866D99">
        <w:rPr>
          <w:sz w:val="26"/>
          <w:szCs w:val="26"/>
          <w:lang w:val="en-GB"/>
        </w:rPr>
        <w:softHyphen/>
        <w:t xml:space="preserve">ers over an extended period, I feel like I would gain in fluency and confidence over the </w:t>
      </w:r>
      <w:r w:rsidRPr="00866D99">
        <w:rPr>
          <w:sz w:val="26"/>
          <w:szCs w:val="26"/>
          <w:lang w:val="en-GB"/>
        </w:rPr>
        <w:lastRenderedPageBreak/>
        <w:t>course of my stay. And doing so in a country whose history and culture have long fas</w:t>
      </w:r>
      <w:r w:rsidRPr="00866D99">
        <w:rPr>
          <w:sz w:val="26"/>
          <w:szCs w:val="26"/>
          <w:lang w:val="en-GB"/>
        </w:rPr>
        <w:softHyphen/>
        <w:t>cinated me would motivate me even further. Experiencing other ways of teaching, learning, and studying would be useful for my further studies but also since teacher is a profession I might pursue after university. Both universities and their English depart</w:t>
      </w:r>
      <w:r w:rsidRPr="00866D99">
        <w:rPr>
          <w:sz w:val="26"/>
          <w:szCs w:val="26"/>
          <w:lang w:val="en-GB"/>
        </w:rPr>
        <w:softHyphen/>
        <w:t>ments have an excellent reputation in supporting their home and international stu</w:t>
      </w:r>
      <w:r w:rsidRPr="00866D99">
        <w:rPr>
          <w:sz w:val="26"/>
          <w:szCs w:val="26"/>
          <w:lang w:val="en-GB"/>
        </w:rPr>
        <w:softHyphen/>
        <w:t xml:space="preserve">dents. Most students and graduates recommend the universities and the reports from Bernese students I found were not negative. </w:t>
      </w:r>
    </w:p>
    <w:p w14:paraId="33F680C6" w14:textId="77777777" w:rsidR="00C414DB" w:rsidRPr="00866D99" w:rsidRDefault="00C414DB" w:rsidP="00C414DB">
      <w:pPr>
        <w:spacing w:after="0"/>
        <w:jc w:val="both"/>
        <w:rPr>
          <w:sz w:val="26"/>
          <w:szCs w:val="26"/>
          <w:lang w:val="en-GB"/>
        </w:rPr>
      </w:pPr>
    </w:p>
    <w:p w14:paraId="12B708FE" w14:textId="77777777" w:rsidR="00C414DB" w:rsidRPr="00866D99" w:rsidRDefault="00C414DB" w:rsidP="00C414DB">
      <w:pPr>
        <w:spacing w:after="0"/>
        <w:jc w:val="both"/>
        <w:rPr>
          <w:sz w:val="26"/>
          <w:szCs w:val="26"/>
          <w:lang w:val="en-GB"/>
        </w:rPr>
      </w:pPr>
      <w:r w:rsidRPr="00866D99">
        <w:rPr>
          <w:sz w:val="26"/>
          <w:szCs w:val="26"/>
          <w:lang w:val="en-GB"/>
        </w:rPr>
        <w:t>My plan is to spend the autumn term 2023 studying abroad at either Kent or Essex since both universities would fit me well. As a major student I will need to stay for more than three to four months. Both locations would offer possibilities of attaching a fur</w:t>
      </w:r>
      <w:r w:rsidRPr="00866D99">
        <w:rPr>
          <w:sz w:val="26"/>
          <w:szCs w:val="26"/>
          <w:lang w:val="en-GB"/>
        </w:rPr>
        <w:softHyphen/>
        <w:t>ther stay either before and/or after the autumn term. I can see myself helping at a university library, doing volunteer work on campus, or maybe teaching either German or French. I love football, cycling and sailing. There might be the possibility to do some</w:t>
      </w:r>
      <w:r w:rsidRPr="00866D99">
        <w:rPr>
          <w:sz w:val="26"/>
          <w:szCs w:val="26"/>
          <w:lang w:val="en-GB"/>
        </w:rPr>
        <w:softHyphen/>
        <w:t xml:space="preserve">thing in that direction too in the regions of Colchester or Canterbury. </w:t>
      </w:r>
    </w:p>
    <w:p w14:paraId="12E0C2AE" w14:textId="77777777" w:rsidR="00C414DB" w:rsidRPr="00866D99" w:rsidRDefault="00C414DB" w:rsidP="00C414DB">
      <w:pPr>
        <w:spacing w:after="0"/>
        <w:jc w:val="both"/>
        <w:rPr>
          <w:sz w:val="26"/>
          <w:szCs w:val="26"/>
          <w:lang w:val="en-GB"/>
        </w:rPr>
      </w:pPr>
    </w:p>
    <w:p w14:paraId="53994ED9" w14:textId="77777777" w:rsidR="00C414DB" w:rsidRPr="00866D99" w:rsidRDefault="00C414DB" w:rsidP="00C414DB">
      <w:pPr>
        <w:spacing w:after="0"/>
        <w:jc w:val="both"/>
        <w:rPr>
          <w:sz w:val="26"/>
          <w:szCs w:val="26"/>
          <w:lang w:val="en-GB"/>
        </w:rPr>
      </w:pPr>
      <w:r w:rsidRPr="00866D99">
        <w:rPr>
          <w:sz w:val="26"/>
          <w:szCs w:val="26"/>
          <w:lang w:val="en-GB"/>
        </w:rPr>
        <w:t>Of course, the planning of the time before and/or after the actual study period is still in its early phase. The first step is to organise my time at the university and once that is set, I will be able to plan the further time spent abroad more easily. Nevertheless, I hope that I was able to outline somewhat clearly why the universities of Kent and Essex would fit me best. I am looking forward to meeting you to further discuss the planning of my study abroad and answer any of your questions regarding my application.</w:t>
      </w:r>
    </w:p>
    <w:p w14:paraId="3B72B92B" w14:textId="77777777" w:rsidR="00C414DB" w:rsidRPr="00866D99" w:rsidRDefault="00C414DB" w:rsidP="00C414DB">
      <w:pPr>
        <w:spacing w:after="0"/>
        <w:jc w:val="both"/>
        <w:rPr>
          <w:sz w:val="26"/>
          <w:szCs w:val="26"/>
          <w:lang w:val="en-GB"/>
        </w:rPr>
      </w:pPr>
    </w:p>
    <w:p w14:paraId="3B367466" w14:textId="77777777" w:rsidR="00C414DB" w:rsidRPr="00866D99" w:rsidRDefault="00C414DB" w:rsidP="00C414DB">
      <w:pPr>
        <w:spacing w:after="0"/>
        <w:rPr>
          <w:sz w:val="26"/>
          <w:szCs w:val="26"/>
          <w:lang w:val="en-GB"/>
        </w:rPr>
      </w:pPr>
      <w:r w:rsidRPr="00866D99">
        <w:rPr>
          <w:sz w:val="26"/>
          <w:szCs w:val="26"/>
          <w:lang w:val="en-GB"/>
        </w:rPr>
        <w:t>Yours sincerely,</w:t>
      </w:r>
    </w:p>
    <w:p w14:paraId="331C355D" w14:textId="77777777" w:rsidR="00C414DB" w:rsidRPr="00866D99" w:rsidRDefault="00C414DB" w:rsidP="00C414DB">
      <w:pPr>
        <w:spacing w:after="0"/>
        <w:rPr>
          <w:sz w:val="26"/>
          <w:szCs w:val="26"/>
          <w:lang w:val="en-GB"/>
        </w:rPr>
      </w:pPr>
    </w:p>
    <w:p w14:paraId="5C37EF20" w14:textId="77777777" w:rsidR="00C414DB" w:rsidRPr="00866D99" w:rsidRDefault="00C414DB" w:rsidP="00C414DB">
      <w:pPr>
        <w:spacing w:after="0"/>
        <w:rPr>
          <w:sz w:val="26"/>
          <w:szCs w:val="26"/>
          <w:lang w:val="en-GB"/>
        </w:rPr>
      </w:pPr>
    </w:p>
    <w:p w14:paraId="68DD7D42" w14:textId="77777777" w:rsidR="00C414DB" w:rsidRPr="00866D99" w:rsidRDefault="00C414DB" w:rsidP="00C414DB">
      <w:pPr>
        <w:spacing w:after="0"/>
        <w:rPr>
          <w:sz w:val="26"/>
          <w:szCs w:val="26"/>
          <w:lang w:val="en-GB"/>
        </w:rPr>
      </w:pPr>
      <w:r>
        <w:rPr>
          <w:sz w:val="26"/>
          <w:szCs w:val="26"/>
          <w:lang w:val="en-GB"/>
        </w:rPr>
        <w:t>Surname Name</w:t>
      </w:r>
    </w:p>
    <w:p w14:paraId="141B36A1" w14:textId="32A7B6B1" w:rsidR="00C414DB" w:rsidRPr="00866D99" w:rsidRDefault="00D32B52" w:rsidP="00C414DB">
      <w:pPr>
        <w:spacing w:after="0" w:line="240" w:lineRule="auto"/>
        <w:rPr>
          <w:noProof/>
          <w:sz w:val="26"/>
          <w:szCs w:val="26"/>
          <w:lang w:val="en-GB"/>
        </w:rPr>
      </w:pPr>
      <w:r>
        <w:rPr>
          <w:sz w:val="26"/>
          <w:szCs w:val="26"/>
          <w:lang w:val="en-GB"/>
        </w:rPr>
        <w:t>City</w:t>
      </w:r>
      <w:r w:rsidR="00C414DB">
        <w:rPr>
          <w:sz w:val="26"/>
          <w:szCs w:val="26"/>
          <w:lang w:val="en-GB"/>
        </w:rPr>
        <w:t>, Date</w:t>
      </w:r>
      <w:r w:rsidR="00C414DB" w:rsidRPr="00866D99">
        <w:rPr>
          <w:noProof/>
          <w:sz w:val="26"/>
          <w:szCs w:val="26"/>
          <w:lang w:val="en-GB"/>
        </w:rPr>
        <mc:AlternateContent>
          <mc:Choice Requires="wpi">
            <w:drawing>
              <wp:anchor distT="0" distB="0" distL="114300" distR="114300" simplePos="0" relativeHeight="251660288" behindDoc="0" locked="0" layoutInCell="1" allowOverlap="1" wp14:anchorId="730B764F" wp14:editId="19C69AE7">
                <wp:simplePos x="0" y="0"/>
                <wp:positionH relativeFrom="column">
                  <wp:posOffset>292100</wp:posOffset>
                </wp:positionH>
                <wp:positionV relativeFrom="paragraph">
                  <wp:posOffset>3395345</wp:posOffset>
                </wp:positionV>
                <wp:extent cx="6966750" cy="2597150"/>
                <wp:effectExtent l="38100" t="57150" r="43815" b="50800"/>
                <wp:wrapNone/>
                <wp:docPr id="123" name="Freihand 123"/>
                <wp:cNvGraphicFramePr/>
                <a:graphic xmlns:a="http://schemas.openxmlformats.org/drawingml/2006/main">
                  <a:graphicData uri="http://schemas.microsoft.com/office/word/2010/wordprocessingInk">
                    <w14:contentPart bwMode="auto" r:id="rId10">
                      <w14:nvContentPartPr>
                        <w14:cNvContentPartPr/>
                      </w14:nvContentPartPr>
                      <w14:xfrm>
                        <a:off x="0" y="0"/>
                        <a:ext cx="6966750" cy="2597150"/>
                      </w14:xfrm>
                    </w14:contentPart>
                  </a:graphicData>
                </a:graphic>
              </wp:anchor>
            </w:drawing>
          </mc:Choice>
          <mc:Fallback>
            <w:pict>
              <v:shapetype w14:anchorId="30D240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3" o:spid="_x0000_s1026" type="#_x0000_t75" style="position:absolute;margin-left:22.3pt;margin-top:266.65pt;width:549.95pt;height:20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">
                <v:imagedata r:id="rId11" o:title=""/>
              </v:shape>
            </w:pict>
          </mc:Fallback>
        </mc:AlternateContent>
      </w:r>
      <w:r w:rsidR="00C414DB" w:rsidRPr="00866D99">
        <w:rPr>
          <w:noProof/>
          <w:sz w:val="26"/>
          <w:szCs w:val="26"/>
          <w:lang w:val="en-GB"/>
        </w:rPr>
        <mc:AlternateContent>
          <mc:Choice Requires="wpi">
            <w:drawing>
              <wp:anchor distT="0" distB="0" distL="114300" distR="114300" simplePos="0" relativeHeight="251659264" behindDoc="0" locked="0" layoutInCell="1" allowOverlap="1" wp14:anchorId="73316077" wp14:editId="484E992F">
                <wp:simplePos x="0" y="0"/>
                <wp:positionH relativeFrom="column">
                  <wp:posOffset>6906590</wp:posOffset>
                </wp:positionH>
                <wp:positionV relativeFrom="paragraph">
                  <wp:posOffset>-444119</wp:posOffset>
                </wp:positionV>
                <wp:extent cx="118440" cy="1618560"/>
                <wp:effectExtent l="57150" t="38100" r="53340" b="58420"/>
                <wp:wrapNone/>
                <wp:docPr id="57" name="Freihand 57"/>
                <wp:cNvGraphicFramePr/>
                <a:graphic xmlns:a="http://schemas.openxmlformats.org/drawingml/2006/main">
                  <a:graphicData uri="http://schemas.microsoft.com/office/word/2010/wordprocessingInk">
                    <w14:contentPart bwMode="auto" r:id="rId12">
                      <w14:nvContentPartPr>
                        <w14:cNvContentPartPr/>
                      </w14:nvContentPartPr>
                      <w14:xfrm>
                        <a:off x="0" y="0"/>
                        <a:ext cx="118440" cy="1618560"/>
                      </w14:xfrm>
                    </w14:contentPart>
                  </a:graphicData>
                </a:graphic>
              </wp:anchor>
            </w:drawing>
          </mc:Choice>
          <mc:Fallback>
            <w:pict>
              <v:shape w14:anchorId="35987501" id="Freihand 57" o:spid="_x0000_s1026" type="#_x0000_t75" style="position:absolute;margin-left:543.15pt;margin-top:-35.65pt;width:10.75pt;height:128.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">
                <v:imagedata r:id="rId13" o:title=""/>
              </v:shape>
            </w:pict>
          </mc:Fallback>
        </mc:AlternateContent>
      </w:r>
    </w:p>
    <w:sectPr w:rsidR="00C414DB" w:rsidRPr="00866D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9B56" w14:textId="77777777" w:rsidR="009A589E" w:rsidRDefault="009A589E" w:rsidP="00156558">
      <w:pPr>
        <w:spacing w:after="0" w:line="240" w:lineRule="auto"/>
      </w:pPr>
      <w:r>
        <w:separator/>
      </w:r>
    </w:p>
  </w:endnote>
  <w:endnote w:type="continuationSeparator" w:id="0">
    <w:p w14:paraId="2A8A2485" w14:textId="77777777" w:rsidR="009A589E" w:rsidRDefault="009A589E" w:rsidP="0015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610D" w14:textId="77777777" w:rsidR="009A589E" w:rsidRDefault="009A589E" w:rsidP="00156558">
      <w:pPr>
        <w:spacing w:after="0" w:line="240" w:lineRule="auto"/>
      </w:pPr>
      <w:r>
        <w:separator/>
      </w:r>
    </w:p>
  </w:footnote>
  <w:footnote w:type="continuationSeparator" w:id="0">
    <w:p w14:paraId="33BA3E50" w14:textId="77777777" w:rsidR="009A589E" w:rsidRDefault="009A589E" w:rsidP="0015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1E0E"/>
    <w:multiLevelType w:val="hybridMultilevel"/>
    <w:tmpl w:val="FAF093C6"/>
    <w:lvl w:ilvl="0" w:tplc="99609C8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361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B"/>
    <w:rsid w:val="0000324C"/>
    <w:rsid w:val="0000381A"/>
    <w:rsid w:val="000903CC"/>
    <w:rsid w:val="00156558"/>
    <w:rsid w:val="00297FF1"/>
    <w:rsid w:val="00321AA7"/>
    <w:rsid w:val="00347BDC"/>
    <w:rsid w:val="003909AD"/>
    <w:rsid w:val="003B53E3"/>
    <w:rsid w:val="003D005D"/>
    <w:rsid w:val="004907B8"/>
    <w:rsid w:val="00556817"/>
    <w:rsid w:val="005A42B9"/>
    <w:rsid w:val="005E1C2E"/>
    <w:rsid w:val="00602143"/>
    <w:rsid w:val="00727AB1"/>
    <w:rsid w:val="007402B2"/>
    <w:rsid w:val="008D1C42"/>
    <w:rsid w:val="009A589E"/>
    <w:rsid w:val="00A027FD"/>
    <w:rsid w:val="00A325A7"/>
    <w:rsid w:val="00A96F79"/>
    <w:rsid w:val="00AF5442"/>
    <w:rsid w:val="00C164EA"/>
    <w:rsid w:val="00C414DB"/>
    <w:rsid w:val="00D32B52"/>
    <w:rsid w:val="00D92918"/>
    <w:rsid w:val="00E72C37"/>
    <w:rsid w:val="00EA3062"/>
    <w:rsid w:val="00F66E4B"/>
    <w:rsid w:val="00F97E0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00D4"/>
  <w15:chartTrackingRefBased/>
  <w15:docId w15:val="{ADA384F8-1BAC-4FB7-BD06-14E3A75C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B9"/>
    <w:rPr>
      <w:color w:val="0563C1" w:themeColor="hyperlink"/>
      <w:u w:val="single"/>
    </w:rPr>
  </w:style>
  <w:style w:type="character" w:styleId="UnresolvedMention">
    <w:name w:val="Unresolved Mention"/>
    <w:basedOn w:val="DefaultParagraphFont"/>
    <w:uiPriority w:val="99"/>
    <w:semiHidden/>
    <w:unhideWhenUsed/>
    <w:rsid w:val="005A42B9"/>
    <w:rPr>
      <w:color w:val="605E5C"/>
      <w:shd w:val="clear" w:color="auto" w:fill="E1DFDD"/>
    </w:rPr>
  </w:style>
  <w:style w:type="paragraph" w:styleId="ListParagraph">
    <w:name w:val="List Paragraph"/>
    <w:basedOn w:val="Normal"/>
    <w:uiPriority w:val="34"/>
    <w:qFormat/>
    <w:rsid w:val="00602143"/>
    <w:pPr>
      <w:ind w:left="720"/>
      <w:contextualSpacing/>
    </w:pPr>
  </w:style>
  <w:style w:type="paragraph" w:styleId="Header">
    <w:name w:val="header"/>
    <w:basedOn w:val="Normal"/>
    <w:link w:val="HeaderChar"/>
    <w:uiPriority w:val="99"/>
    <w:unhideWhenUsed/>
    <w:rsid w:val="00156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6558"/>
  </w:style>
  <w:style w:type="paragraph" w:styleId="Footer">
    <w:name w:val="footer"/>
    <w:basedOn w:val="Normal"/>
    <w:link w:val="FooterChar"/>
    <w:uiPriority w:val="99"/>
    <w:unhideWhenUsed/>
    <w:rsid w:val="00156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13:17:22.204"/>
    </inkml:context>
    <inkml:brush xml:id="br0">
      <inkml:brushProperty name="width" value="0.05" units="cm"/>
      <inkml:brushProperty name="height" value="0.05" units="cm"/>
    </inkml:brush>
  </inkml:definitions>
  <inkml:trace contextRef="#ctx0" brushRef="#br0">1 4496 24575,'2'-13'0,"69"-336"0,-10 62 0,0-102-160,10-411 0,-45-402-272,-23 862 398,28-533 689,-29 821-1272,-7-93 0,-1 100-6209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30T21:36:09.368"/>
    </inkml:context>
    <inkml:brush xml:id="br0">
      <inkml:brushProperty name="width" value="0.05" units="cm"/>
      <inkml:brushProperty name="height" value="0.05" units="cm"/>
    </inkml:brush>
  </inkml:definitions>
  <inkml:trace contextRef="#ctx0" brushRef="#br0">17686 1 24575,'0'0'0,"1"1"0,1 0 0</inkml:trace>
  <inkml:trace contextRef="#ctx0" brushRef="#br0" timeOffset="1180.75">18911 3201 24575,'-5'5'0,"0"1"0,0 0 0,1 1 0,0-1 0,0 1 0,1 0 0,-4 10 0,-5 9 0,-56 113 0,-85 252 0,120-282 0,5 2 0,4 1 0,-9 120 0,27-133 0,13 180 0,36 93 0,-20-193 0,-19-143 0,-1 1 0,-5 70 0,2-105-80,0 0 0,-1 0-1,1-1 1,0 1 0,-1 0-1,1 0 1,-1-1 0,0 1-1,1-1 1,-1 1 0,0-1 0,0 1-1,0-1 1,0 1 0,0-1-1,-3 2 1</inkml:trace>
  <inkml:trace contextRef="#ctx0" brushRef="#br0" timeOffset="23580.92">1759 5050 24575,'-1'-33'0,"-1"1"0,-1 0 0,-2 0 0,-1 0 0,-2 0 0,-1 1 0,-1 1 0,-2-1 0,-1 2 0,-22-38 0,20 44 0,0 0 0,-1 1 0,-1 1 0,-1 1 0,-1 1 0,-1 0 0,-1 1 0,0 1 0,-1 2 0,-1 0 0,0 1 0,-43-19 0,42 24 3,0 1-1,-1 1 0,0 1 0,0 1 1,0 1-1,-1 2 0,-26 0 0,18 3 2,1 1 0,-1 2-1,1 2 1,-61 17 0,45-5-30,0 2 0,1 1 0,1 3 0,1 2 0,1 2 0,-75 61 0,75-50-19,1 2-1,2 2 1,2 1 0,2 2-1,2 2 1,3 1 0,1 2-1,2 1 1,3 1 0,3 1-1,1 2 1,3 0 0,3 1-1,2 1 1,-11 81 0,21-76 45,2 0 0,3 1 0,3-1 0,2 0 0,3 0 0,3-1 0,3 0 0,2-1 0,3 0 0,3-2 0,45 90 0,-42-103 0,3-1 0,1-1 0,2-2 0,2-1 0,2-1 0,44 38 0,-46-49 0,2-2 0,1-1 0,1-2 0,1-1 0,1-2 0,1-2 0,73 25 0,-70-32 0,0-1 0,0-3 0,1-1 0,0-3 0,0-1 0,1-2 0,60-7 0,-53 0 0,0-3 0,-1-3 0,0-1 0,-1-3 0,89-41 0,-85 30 0,-2-2 0,-1-3 0,-2-2 0,-1-2 0,-1-1 0,-3-3 0,-1-2 0,-2-2 0,-2-1 0,-2-2 0,60-101 0,-67 90-611,29-78 1,3-46-5490</inkml:trace>
  <inkml:trace contextRef="#ctx0" brushRef="#br0" timeOffset="23983.25">2463 6673 24575,'0'0'0</inkml:trace>
  <inkml:trace contextRef="#ctx0" brushRef="#br0" timeOffset="24372.21">2621 4464 24575,'0'0'0,"2"1"0,4 9 0,10 26 0,17 41 0,19 54 0,20 53 0,16 40 0,4 20-1063,-5 5 1063,-11-9 0,-13-21 0,-14-29 0,-14-36 0,-13-38 0,-11-39-7128</inkml:trace>
  <inkml:trace contextRef="#ctx0" brushRef="#br0" timeOffset="25014.91">2543 4668 24575,'17'-5'0,"-4"-1"0,198-58 0,348-58 0,-178 75 0,-309 43 0,1 3 0,-1 4 0,92 14 0,-141-13 0,-1 1 0,1 0 0,-1 2 0,0 0 0,0 2 0,-1 0 0,23 15 0,-37-21 0,-1 2 0,0-1 0,0 1 0,-1 0 0,1 0 0,-1 0 0,0 1 0,0 0 0,-1 0 0,0 0 0,0 1 0,0-1 0,-1 1 0,0 0 0,-1 0 0,1 0 0,-1 0 0,0 1 0,-1-1 0,0 0 0,0 1 0,0-1 0,-1 1 0,-1-1 0,0 11 0,-3 1 0,0 0 0,-1-1 0,-1 0 0,0 0 0,-2 0 0,0-1 0,-14 22 0,-10 11 0,-42 48 0,-69 72 0,140-167 0,-4 4 0,0 2 0,0-1 0,1 1 0,0 0 0,0 0 0,-8 19 0,13-25 0,1 0 0,-1-1 0,1 1 0,-1 0 0,1-1 0,0 1 0,0 0 0,0-1 0,1 1 0,-1 0 0,1-1 0,-1 1 0,2 3 0,0-2 0,0 0 0,0 0 0,0-1 0,1 1 0,-1-1 0,1 0 0,0 1 0,0-1 0,0 0 0,6 4 0,24 15 0,2-2 0,0 0 0,58 21 0,-40-17 0,363 182-379,-340-162 285,-3 3-1,-2 3 0,87 80 0,-129-104 93,-2 2-1,-1 2 1,-1 0 0,-2 1-1,32 55 1,-45-66-1,0 1 1,-2-1 0,0 1 0,-1 1-1,-1-1 1,-2 1 0,0 0-1,-1 1 1,-1-1 0,-1 0 0,-2 25-1,-1-23 3,-2 0-1,0 0 1,-2-1-1,0 0 0,-2 0 1,-1 0-1,-14 27 1,7-21-2,-2-1 0,0-1 0,-2 0 0,-42 43 0,23-33-73,-2-2 1,-1-2 0,-2-1 0,-1-3 0,-2-1 0,-69 30-1,61-35 59,-1-2 0,0-3-1,-2-2 1,1-3 0,-2-3-1,-108 7 1,117-16 17,0-3 0,0-1 0,1-3 0,-1-2 0,2-2 0,-1-2 0,1-3 0,-69-29 0,63 16-103,1-2 0,1-2-1,2-2 1,1-3 0,2-1-1,1-3 1,2-1 0,3-3 0,1-1-1,-39-59 1,-32-71-5525</inkml:trace>
  <inkml:trace contextRef="#ctx0" brushRef="#br0" timeOffset="26070.76">5245 6107 24575,'46'-3'0,"1"-2"0,-1-2 0,-1-2 0,56-19 0,-40 10 0,0-2 0,89-45 0,-125 53 0,-1-1 0,-1-2 0,0 0 0,-1-2 0,-1 0 0,-1-1 0,0-2 0,27-34 0,-40 45 0,-1 0 0,0-1 0,0 0 0,-1 0 0,-1 0 0,1-1 0,-2 1 0,1-1 0,-2 0 0,1 0 0,-1 0 0,-1-1 0,0 1 0,-1 0 0,0-1 0,-1 1 0,0 0 0,0 0 0,-2-1 0,1 1 0,-1 1 0,-1-1 0,0 0 0,0 1 0,-1 0 0,-1 0 0,1 0 0,-2 0 0,1 1 0,-1 0 0,-9-9 0,6 9 0,0 1 0,0 0 0,0 0 0,-1 1 0,0 0 0,0 1 0,-1 0 0,0 1 0,0 0 0,0 1 0,0 1 0,-1 0 0,0 0 0,1 1 0,-15 0 0,12 2 0,0 0 0,0 1 0,0 1 0,1 0 0,-1 1 0,1 1 0,-1 0 0,1 1 0,0 0 0,0 1 0,1 1 0,-24 15 0,21-10 0,0 1 0,1 0 0,0 1 0,1 0 0,1 1 0,0 1 0,-18 31 0,18-24 0,1 1 0,1 0 0,1 1 0,1 0 0,-8 39 0,10-27 0,2 0 0,1 1 0,3-1 0,0 1 0,3 0 0,1-1 0,1 1 0,16 59 0,-10-62 0,2 0 0,1-1 0,2-1 0,1 0 0,1-1 0,2-1 0,1 0 0,1-2 0,2 0 0,1-2 0,49 44 0,-50-52 0,0-1 0,1-2 0,1 0 0,1-1 0,0-2 0,0-1 0,2-1 0,-1-1 0,1-1 0,0-2 0,1 0 0,0-2 0,0-2 0,0 0 0,33-3 0,-32-1 0,-1-2 0,1-1 0,-1-2 0,0-1 0,-1-1 0,0-1 0,0-1 0,-1-2 0,0-1 0,29-19 0,-25 11 0,0-2 0,-2 0 0,-1-2 0,-1-2 0,-1 0 0,-1-2 0,29-43 0,-25 26 0,-2-2 0,-2 0 0,-2-2 0,-3 0 0,-1-1 0,-3-1 0,-2-1 0,-3 0 0,-1-1 0,-3 0 0,-1-66 0,-5 92 0,-2 0 0,-1 0 0,-1 1 0,-11-41 0,36 164 0,43 141 0,72 298 0,-130-502 0,-2-12 0,0 0 0,-1 0 0,-1 0 0,-2 1 0,0-1 0,-3 35 0,2-55 0,0 0 0,0 0 0,0 0 0,0 0 0,0 0 0,-1 0 0,1 1 0,0-1 0,-1 0 0,1 0 0,-1 0 0,0-1 0,1 1 0,-1 0 0,1 0 0,-1 0 0,0 0 0,0 0 0,0-1 0,1 1 0,-1 0 0,-2 0 0,2-1 0,0 0 0,-1 0 0,1 0 0,-1 0 0,1 0 0,0 0 0,-1 0 0,1-1 0,-1 1 0,1-1 0,0 1 0,0-1 0,-1 1 0,1-1 0,0 0 0,0 1 0,0-1 0,-3-2 0,-11-11 0,1 0 0,0-1 0,1 0 0,1-1 0,0 0 0,-15-31 0,-16-32 0,4-1 0,3-1 0,4-2 0,4-2 0,3 0 0,-13-89 0,28 111 0,1 0 0,1-104 0,8 141 0,2 0 0,0 0 0,2 0 0,1 1 0,1 0 0,1 0 0,1 0 0,2 0 0,14-26 0,-16 38 0,0-1 0,1 2 0,1-1 0,0 2 0,1-1 0,0 1 0,1 1 0,0 0 0,19-12 0,-11 11 0,0 0 0,0 2 0,1 0 0,0 1 0,43-9 0,-14 9 0,0 2 0,0 2 0,1 2 0,0 3 0,56 7 0,-3 6-682,199 55-1,-244-52-6143</inkml:trace>
  <inkml:trace contextRef="#ctx0" brushRef="#br0" timeOffset="26668.12">7996 5094 24575,'7'20'0,"222"831"0,-202-735 0,-6 0 0,10 175 0,-31-284 0,1 6 0,0 1 0,-1 0 0,-1-1 0,0 1 0,-1-1 0,-4 14 0,6-26 0,-1 0 0,1 0 0,0-1 0,0 1 0,0 0 0,-1-1 0,1 1 0,0 0 0,-1-1 0,1 1 0,0 0 0,-1-1 0,1 1 0,-1-1 0,1 1 0,-1 0 0,1-1 0,-1 1 0,0-1 0,1 0 0,-1 1 0,1-1 0,-1 0 0,0 1 0,1-1 0,-1 0 0,0 1 0,0-1 0,1 0 0,-1 0 0,0 0 0,0 0 0,0 0 0,-1-1 0,0 0 0,0 0 0,0 0 0,0 0 0,1 0 0,-1 0 0,1-1 0,-1 1 0,1 0 0,-1-1 0,1 0 0,-2-3 0,-10-16 0,1-1 0,1 0 0,1-1 0,1 0 0,-11-44 0,-5-30 0,4-1 0,4-1 0,4 0 0,5-1 0,8-168 0,3 220 0,2 0 0,2 0 0,2 1 0,2 0 0,3 1 0,28-68 0,-33 93 0,2 1 0,0 0 0,1 1 0,1 0 0,0 1 0,2 0 0,0 2 0,1-1 0,0 2 0,2 0 0,-1 1 0,2 1 0,0 0 0,1 2 0,39-18 0,-37 21 0,0 1 0,0 1 0,1 1 0,0 1 0,0 1 0,0 1 0,0 1 0,44 4 0,-39 1 0,0 1 0,0 1 0,0 1 0,-1 2 0,0 1 0,41 21 0,-31-10 0,-1 2 0,-1 1 0,-2 1 0,0 2 0,-2 1 0,-1 2 0,-1 1 0,-1 1 0,43 68 0,-43-52 0,-2 1 0,-1 1 0,-3 1 0,27 97 0,-39-108 0,-1 1 0,-2 1 0,-2-1 0,-2 1 0,-2 0 0,-7 82 0,4-111-273,0 0 0,-1-1 0,0 0 0,-7 19 0,0-13-6553</inkml:trace>
  <inkml:trace contextRef="#ctx0" brushRef="#br0" timeOffset="27328.64">10620 5145 24575,'-10'-7'0,"0"0"0,-1 0 0,0 1 0,0 1 0,0 0 0,0 0 0,-1 1 0,-17-4 0,3 0 0,-42-12 0,0 3 0,-94-11 0,113 23 0,0 2 0,0 2 0,0 2 0,-62 10 0,86-6 0,1 0 0,0 1 0,0 2 0,1 0 0,0 1 0,-23 14 0,31-14 0,0 0 0,0 2 0,1-1 0,0 2 0,1 0 0,1 1 0,0 0 0,0 1 0,-11 18 0,11-12 0,0 0 0,2 2 0,1-1 0,0 1 0,2 0 0,-10 45 0,12-34 0,2 0 0,0 0 0,3 0 0,4 50 0,2-37 0,3 1 0,1-1 0,2 0 0,2-1 0,3-1 0,1 0 0,25 43 0,-22-51 0,0-2 0,2 0 0,2-2 0,1 0 0,31 28 0,-42-46 0,0-1 0,1 0 0,0-1 0,1-1 0,0-1 0,1 0 0,0-1 0,1-1 0,0 0 0,0-2 0,39 9 0,-48-14 0,1 0 0,0 0 0,0-1 0,0-1 0,0 1 0,-1-2 0,1 0 0,0 0 0,-1-1 0,1 0 0,-1 0 0,0-1 0,13-8 0,-12 5 0,0 0 0,-1-1 0,0 0 0,0 0 0,-1-1 0,0-1 0,-1 0 0,0 0 0,0 0 0,-1-1 0,6-13 0,1-5 0,-2 1 0,-2-1 0,0-1 0,-2 1 0,-1-2 0,5-59 0,-8 17 0,-9-134 0,-5 100 0,-34-153 0,25 185 0,-2 1 0,-58-131 0,57 164 0,15 33 0,6 14 0,10 24 0,27 56 0,55 96 0,63 80 0,79 101 0,-159-259 0,120 128 0,-193-231 0,9 11 0,1 0 0,0-1 0,0-1 0,1 0 0,0 0 0,1-1 0,24 12 0,-34-20 0,-1 0 0,1 0 0,-1 0 0,1-1 0,0 1 0,0-1 0,-1 0 0,1 1 0,0-1 0,0-1 0,-1 1 0,1 0 0,0-1 0,-1 1 0,1-1 0,4-1 0,-3 0 0,0-1 0,0 1 0,0-1 0,-1 0 0,1 0 0,-1 0 0,0 0 0,0 0 0,0-1 0,2-3 0,5-9 84,0 1 0,-1-1 0,12-33 0,13-56-1224,-29 89 579,37-129-6265</inkml:trace>
  <inkml:trace contextRef="#ctx0" brushRef="#br0" timeOffset="27741.27">11789 4816 24575,'-32'15'0,"-1"-2"0,-34 9 0,2-1 0,41-12 0,-179 66 0,147-51 0,-81 46 0,127-64 0,0 0 0,1 1 0,0 0 0,0 0 0,0 1 0,1 0 0,-14 17 0,20-21 0,-1 0 0,1 0 0,0 1 0,0-1 0,0 1 0,1-1 0,0 1 0,0-1 0,0 1 0,0 0 0,1 0 0,-1 0 0,1-1 0,0 1 0,1 0 0,-1 0 0,1-1 0,0 1 0,0 0 0,1-1 0,2 8 0,3 2 0,0 1 0,1-1 0,0 0 0,1-1 0,16 19 0,65 60 0,111 88 0,102 101 0,-285-261 0,-1 0 0,-1 1 0,-1 0 0,0 2 0,-2-1 0,11 27 0,-20-40 0,-1 0 0,0 0 0,0 1 0,-1-1 0,0 1 0,-1 0 0,0 0 0,-1-1 0,0 1 0,0 0 0,-1 0 0,0-1 0,-1 1 0,0 0 0,0-1 0,-1 1 0,0-1 0,-1 0 0,-5 10 0,-2-3 0,0 0 0,-1-1 0,0 0 0,-2-1 0,1 0 0,-2-1 0,1 0 0,-2-2 0,0 0 0,-23 13 0,-6-1 0,-1-2 0,-86 28 0,74-31-273,0-3 0,-1-3 0,-1-2 0,-89 4 0,103-15-6553</inkml:trace>
  <inkml:trace contextRef="#ctx0" brushRef="#br0" timeOffset="28196.76">12792 5204 24575,'-20'-9'0,"-8"-2"0,-1 1 0,-1 2 0,1 0 0,-1 2 0,0 2 0,-1 1 0,1 1 0,-1 1 0,1 2 0,-1 1 0,-37 7 0,56-6 0,1 0 0,-1 1 0,1 0 0,0 0 0,0 1 0,1 1 0,-1 0 0,1 0 0,0 1 0,1 0 0,0 1 0,0 0 0,1 1 0,-1-1 0,2 2 0,0-1 0,0 1 0,0 0 0,1 0 0,1 1 0,0 0 0,-6 19 0,5-9 0,0 0 0,2 0 0,1 0 0,1 1 0,0-1 0,3 37 0,2-27 0,2-1 0,0 1 0,2-1 0,13 36 0,-4-25 0,2 0 0,1-1 0,3-1 0,0-1 0,3-1 0,47 56 0,-51-71 0,0 0 0,2-1 0,0 0 0,1-2 0,1-2 0,1 0 0,0-1 0,51 21 0,-60-30 0,0-1 0,0-1 0,1-1 0,0 0 0,0-1 0,0-1 0,0-1 0,1-1 0,-1 0 0,0-1 0,0-1 0,0-1 0,0-1 0,0 0 0,0-1 0,16-7 0,-5-2-227,-1-2-1,0 0 1,-2-2-1,0 0 1,41-40-1,9-18-6598</inkml:trace>
  <inkml:trace contextRef="#ctx0" brushRef="#br0" timeOffset="29348.26">13829 5072 24575,'-4'7'0,"-21"15"0,-42 29 0,-5 4 0,33-22 0,2 1 0,1 3 0,2 1 0,2 1 0,1 1 0,-32 59 0,50-76 0,2 1 0,1 0 0,1 1 0,0 0 0,-8 49 0,15-54 0,0 0 0,1 0 0,1 0 0,0 0 0,2 0 0,1 0 0,0-1 0,10 32 0,-7-34 0,0 0 0,2-1 0,0 1 0,1-1 0,0-1 0,1 0 0,1 0 0,0-1 0,1 0 0,1-1 0,0-1 0,1 0 0,0-1 0,1 0 0,0-1 0,1 0 0,-1-2 0,19 8 0,-15-9 0,1 0 0,0-1 0,0-1 0,1-1 0,-1 0 0,1-2 0,0 0 0,0-2 0,0 0 0,0-1 0,0-1 0,-1-1 0,1-1 0,-1-1 0,29-11 0,-28 8 0,-2-1 0,1-1 0,-1-1 0,-1-1 0,0 0 0,-1-2 0,0 0 0,-1 0 0,25-30 0,-23 21 0,-2 0 0,0-1 0,-2 0 0,0-1 0,-2-1 0,-1 0 0,8-29 0,-9 21 0,-2-1 0,-1 0 0,-2-1 0,-1 0 0,-2 1 0,-1-1 0,-2 0 0,-2 0 0,-1 0 0,-2 1 0,-1 0 0,-17-49 0,15 58 0,-2 1 0,-1 0 0,-1 1 0,-22-30 0,26 41 0,-1 0 0,-1 1 0,0 0 0,-1 1 0,0 0 0,0 1 0,-1 0 0,-22-11 0,28 17 0,0 1 0,0 1 0,0-1 0,0 1 0,-1 0 0,-11-1 0,17 3 0,0 0 0,0 0 0,0 0 0,0 0 0,0 0 0,0 1 0,0-1 0,0 0 0,0 1 0,0 0 0,1-1 0,-4 3 0,4-3 0,0 1 0,0 0 0,0 0 0,0 0 0,1 0 0,-1 0 0,0 0 0,1 0 0,-1 0 0,1 0 0,-1 0 0,1 0 0,-1 0 0,1 0 0,-1 0 0,1 1 0,0-1 0,0 0 0,0 0 0,0 0 0,0 0 0,0 3 0,1 1 0,0-1 0,0 1 0,0-1 0,1 0 0,0 1 0,0-1 0,0 0 0,0 0 0,0 0 0,1 0 0,0 0 0,0-1 0,0 1 0,0-1 0,1 0 0,-1 0 0,1 0 0,7 4 0,2 2 0,1-1 0,0-1 0,0 0 0,22 6 0,-10-5 0,1-2 0,0-1 0,-1-1 0,2-1 0,-1-2 0,45-3 0,164-30 0,-169 20 0,-49 8 0,1 2 0,-1 0 0,1 1 0,0 1 0,24 3 0,-35-2 0,0 1 0,0 0 0,0 0 0,-1 1 0,1 0 0,-1 0 0,1 1 0,-1 0 0,0 0 0,0 1 0,-1 0 0,1 0 0,-1 0 0,9 10 0,-6-2 0,0 0 0,0 0 0,-2 1 0,1 0 0,-2 0 0,0 0 0,0 1 0,-1 0 0,-1 0 0,2 20 0,0 4 0,-2 1 0,-3 75 0,-3-67 0,-2 0 0,-2 0 0,-2-1 0,-2 0 0,-2 0 0,-36 87 0,42-122 0,0 1 0,-1-1 0,-1-1 0,0 1 0,0-1 0,-17 16 0,23-25 0,-1 1 0,1-1 0,-1 0 0,0 0 0,1 0 0,-1 0 0,0 0 0,0-1 0,0 0 0,0 1 0,0-1 0,0 0 0,-1 0 0,1-1 0,0 1 0,0-1 0,-1 1 0,1-1 0,0 0 0,-1 0 0,1-1 0,0 1 0,-1-1 0,1 1 0,0-1 0,0 0 0,0-1 0,-1 1 0,1 0 0,0-1 0,1 1 0,-6-4 0,2-1 0,0 1 0,1-1 0,-1 1 0,1-1 0,0-1 0,1 1 0,-1-1 0,-6-14 0,3 2 0,0-1 0,-7-30 0,6 10 0,2 0 0,1 0 0,3 0 0,1 0 0,1-1 0,3 1 0,12-71 0,-9 82 0,1 0 0,2 0 0,1 1 0,1 0 0,2 0 0,0 2 0,2-1 0,1 1 0,1 1 0,1 1 0,27-29 0,-30 38 0,1 2 0,1 0 0,0 0 0,0 2 0,1 0 0,0 1 0,1 1 0,1 0 0,35-11 0,-30 14 0,1 0 0,0 2 0,1 1 0,-1 1 0,0 1 0,1 1 0,28 4 0,-11 3 0,0 1 0,0 2 0,-1 3 0,-1 1 0,0 2 0,-1 1 0,-1 3 0,68 44 0,-73-41 0,-2 2 0,0 1 0,-1 1 0,-2 2 0,-1 1 0,-1 1 0,-2 1 0,-1 1 0,-2 2 0,-1 0 0,-1 1 0,-3 1 0,0 1 0,-3 0 0,-1 1 0,14 77 0,-18-39 0,-6-46 0,10 45 0,-13-73 0,1 0 0,0 0 0,0 0 0,0-1 0,0 1 0,0 0 0,1-1 0,-1 1 0,1 0 0,-1-1 0,1 0 0,0 1 0,0-1 0,0 0 0,0 0 0,1 0 0,-1-1 0,0 1 0,1 0 0,-1-1 0,1 1 0,3 0 0,-1-1 0,-1 0 0,0 0 0,1-1 0,-1 0 0,1 0 0,-1 0 0,0 0 0,1-1 0,-1 0 0,0 0 0,1 0 0,-1 0 0,0-1 0,7-3 0,5-3 0,0-1 0,-1-1 0,-1-1 0,0 0 0,0 0 0,-1-1 0,0-1 0,21-29 0,-8 6 0,-2-1 0,30-62 0,-28 45 0,-3-2 0,-2 0 0,-3-2 0,-3 0 0,-1-1 0,-4 0 0,-2-1 0,1-75 0,-9 125 0,0 3 0,0 0 0,0 0 0,-1 0 0,0-1 0,0 1 0,-3-8 0,4 15 7,0 0-1,0 0 1,0 0-1,0 0 0,0 0 1,0 0-1,0 0 1,0 0-1,-1 0 1,1 0-1,0 0 1,0 1-1,0-1 0,0 0 1,0 0-1,0 0 1,0 0-1,-1 0 1,1 0-1,0 0 0,0 0 1,0 0-1,0 0 1,0 0-1,0 0 1,0 0-1,-1 0 1,1 0-1,0 0 0,0 0 1,0 0-1,0 0 1,0 0-1,0-1 1,0 1-1,0 0 1,-1 0-1,1 0 0,0 0 1,0 0-1,0 0 1,0 0-1,0 0 1,0 0-1,0 0 0,0 0 1,0-1-1,0 1 1,0 0-1,0 0 1,0 0-1,-1 0 1,0 10-1714</inkml:trace>
  <inkml:trace contextRef="#ctx0" brushRef="#br0" timeOffset="30251.71">16492 4558 24575,'0'0'0</inkml:trace>
  <inkml:trace contextRef="#ctx0" brushRef="#br0" timeOffset="32310.12">18997 4456 24575,'21'-247'0,"-8"143"0,57-635 0,51-434 0,-115 1127 0,58-463 0,-26-1 0,-19 74-1365,-17 393-5461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30T21:35:39.995"/>
    </inkml:context>
    <inkml:brush xml:id="br0">
      <inkml:brushProperty name="width" value="0.05" units="cm"/>
      <inkml:brushProperty name="height" value="0.05" units="cm"/>
    </inkml:brush>
  </inkml:definitions>
  <inkml:trace contextRef="#ctx0" brushRef="#br0">1 4496 24575,'2'-13'0,"69"-336"0,-10 62 0,0-102-160,10-411 0,-45-402-272,-23 862 398,28-533 689,-29 821-1272,-7-93 0,-1 100-6209</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1407</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Corsin Keller</dc:creator>
  <cp:keywords/>
  <dc:description/>
  <cp:lastModifiedBy>Nicole Nyffenegger</cp:lastModifiedBy>
  <cp:revision>11</cp:revision>
  <dcterms:created xsi:type="dcterms:W3CDTF">2023-12-22T14:01:00Z</dcterms:created>
  <dcterms:modified xsi:type="dcterms:W3CDTF">2024-01-25T13:56:00Z</dcterms:modified>
</cp:coreProperties>
</file>